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666" w:rsidRPr="000762D0" w:rsidRDefault="00865666" w:rsidP="00865666">
      <w:pPr>
        <w:spacing w:after="0" w:line="240" w:lineRule="auto"/>
        <w:rPr>
          <w:rFonts w:ascii="Times New Roman" w:eastAsia="Times New Roman" w:hAnsi="Times New Roman" w:cs="Times New Roman"/>
          <w:noProof/>
          <w:sz w:val="24"/>
          <w:szCs w:val="24"/>
        </w:rPr>
      </w:pPr>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47B8D35C" wp14:editId="1891574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65666" w:rsidRPr="000762D0" w:rsidRDefault="00865666" w:rsidP="00865666">
      <w:pPr>
        <w:spacing w:after="0" w:line="240" w:lineRule="auto"/>
        <w:rPr>
          <w:rFonts w:ascii="Times New Roman" w:eastAsia="Times New Roman" w:hAnsi="Times New Roman" w:cs="Times New Roman"/>
          <w:noProof/>
          <w:sz w:val="24"/>
          <w:szCs w:val="24"/>
        </w:rPr>
      </w:pPr>
    </w:p>
    <w:p w:rsidR="00865666" w:rsidRDefault="00865666" w:rsidP="00865666">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Utorak </w:t>
      </w:r>
      <w:r>
        <w:rPr>
          <w:rFonts w:ascii="Brush Script MT" w:eastAsia="Times New Roman" w:hAnsi="Brush Script MT" w:cs="Times New Roman"/>
          <w:bCs/>
          <w:i/>
          <w:noProof/>
          <w:color w:val="0000CC"/>
          <w:sz w:val="48"/>
          <w:szCs w:val="48"/>
        </w:rPr>
        <w:t>15</w:t>
      </w:r>
      <w:r w:rsidRPr="00F21DBB">
        <w:rPr>
          <w:rFonts w:ascii="Brush Script MT" w:eastAsia="Times New Roman" w:hAnsi="Brush Script MT" w:cs="Times New Roman"/>
          <w:bCs/>
          <w:i/>
          <w:noProof/>
          <w:color w:val="0000CC"/>
          <w:sz w:val="48"/>
          <w:szCs w:val="48"/>
        </w:rPr>
        <w:t xml:space="preserve">.decembar </w:t>
      </w:r>
      <w:r w:rsidRPr="00F21DBB">
        <w:rPr>
          <w:rFonts w:ascii="Brush Script MT" w:eastAsia="Times New Roman" w:hAnsi="Brush Script MT" w:cs="Times New Roman"/>
          <w:bCs/>
          <w:i/>
          <w:noProof/>
          <w:color w:val="0000CC"/>
          <w:sz w:val="48"/>
          <w:szCs w:val="48"/>
          <w:lang w:val="sr-Latn-CS"/>
        </w:rPr>
        <w:t>2015.</w:t>
      </w:r>
    </w:p>
    <w:p w:rsidR="001767F1" w:rsidRPr="001767F1" w:rsidRDefault="001767F1" w:rsidP="00865666">
      <w:pPr>
        <w:spacing w:after="0" w:line="240" w:lineRule="auto"/>
        <w:rPr>
          <w:rFonts w:ascii="Times New Roman" w:eastAsia="Times New Roman" w:hAnsi="Times New Roman" w:cs="Times New Roman"/>
          <w:bCs/>
          <w:noProof/>
          <w:sz w:val="24"/>
          <w:szCs w:val="24"/>
          <w:lang w:val="sr-Latn-CS"/>
        </w:rPr>
      </w:pPr>
    </w:p>
    <w:p w:rsidR="001767F1" w:rsidRDefault="001C2990" w:rsidP="00050476">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Verbić: </w:t>
      </w:r>
      <w:r w:rsidR="001767F1">
        <w:rPr>
          <w:rFonts w:ascii="Times New Roman" w:eastAsia="Times New Roman" w:hAnsi="Times New Roman" w:cs="Times New Roman"/>
          <w:b/>
          <w:bCs/>
          <w:noProof/>
          <w:color w:val="0000CC"/>
          <w:sz w:val="28"/>
          <w:szCs w:val="24"/>
        </w:rPr>
        <w:t>Uspešne inovacije daće</w:t>
      </w:r>
      <w:r w:rsidR="001767F1" w:rsidRPr="001767F1">
        <w:rPr>
          <w:rFonts w:ascii="Times New Roman" w:eastAsia="Times New Roman" w:hAnsi="Times New Roman" w:cs="Times New Roman"/>
          <w:b/>
          <w:bCs/>
          <w:noProof/>
          <w:color w:val="0000CC"/>
          <w:sz w:val="28"/>
          <w:szCs w:val="24"/>
        </w:rPr>
        <w:t xml:space="preserve"> podsticaj privredi </w:t>
      </w:r>
    </w:p>
    <w:p w:rsidR="001767F1" w:rsidRPr="001767F1" w:rsidRDefault="001767F1" w:rsidP="00050476">
      <w:pPr>
        <w:spacing w:after="0" w:line="240" w:lineRule="auto"/>
        <w:jc w:val="center"/>
        <w:rPr>
          <w:rFonts w:ascii="Times New Roman" w:eastAsia="Times New Roman" w:hAnsi="Times New Roman" w:cs="Times New Roman"/>
          <w:b/>
          <w:bCs/>
          <w:noProof/>
          <w:color w:val="0000CC"/>
          <w:sz w:val="28"/>
          <w:szCs w:val="24"/>
        </w:rPr>
      </w:pPr>
      <w:r w:rsidRPr="001767F1">
        <w:rPr>
          <w:rFonts w:ascii="Times New Roman" w:eastAsia="Times New Roman" w:hAnsi="Times New Roman" w:cs="Times New Roman"/>
          <w:b/>
          <w:bCs/>
          <w:noProof/>
          <w:color w:val="0000CC"/>
          <w:sz w:val="28"/>
          <w:szCs w:val="24"/>
        </w:rPr>
        <w:t xml:space="preserve">i </w:t>
      </w:r>
      <w:r>
        <w:rPr>
          <w:rFonts w:ascii="Times New Roman" w:eastAsia="Times New Roman" w:hAnsi="Times New Roman" w:cs="Times New Roman"/>
          <w:b/>
          <w:bCs/>
          <w:noProof/>
          <w:color w:val="0000CC"/>
          <w:sz w:val="28"/>
          <w:szCs w:val="24"/>
        </w:rPr>
        <w:t>otvaranju</w:t>
      </w:r>
      <w:r w:rsidRPr="001767F1">
        <w:rPr>
          <w:rFonts w:ascii="Times New Roman" w:eastAsia="Times New Roman" w:hAnsi="Times New Roman" w:cs="Times New Roman"/>
          <w:b/>
          <w:bCs/>
          <w:noProof/>
          <w:color w:val="0000CC"/>
          <w:sz w:val="28"/>
          <w:szCs w:val="24"/>
        </w:rPr>
        <w:t xml:space="preserve"> novih radnih mesta</w:t>
      </w:r>
    </w:p>
    <w:p w:rsidR="001767F1" w:rsidRPr="001767F1" w:rsidRDefault="001767F1" w:rsidP="00050476">
      <w:pPr>
        <w:spacing w:after="0" w:line="240" w:lineRule="auto"/>
        <w:rPr>
          <w:rFonts w:ascii="Times New Roman" w:eastAsia="Times New Roman" w:hAnsi="Times New Roman" w:cs="Times New Roman"/>
          <w:bCs/>
          <w:noProof/>
          <w:sz w:val="24"/>
          <w:szCs w:val="24"/>
        </w:rPr>
      </w:pPr>
    </w:p>
    <w:p w:rsidR="001767F1" w:rsidRDefault="001767F1" w:rsidP="001767F1">
      <w:pPr>
        <w:spacing w:after="0" w:line="240" w:lineRule="auto"/>
        <w:jc w:val="both"/>
        <w:rPr>
          <w:rFonts w:ascii="Times New Roman" w:eastAsia="Times New Roman" w:hAnsi="Times New Roman" w:cs="Times New Roman"/>
          <w:bCs/>
          <w:noProof/>
          <w:sz w:val="24"/>
          <w:szCs w:val="24"/>
        </w:rPr>
      </w:pPr>
      <w:r w:rsidRPr="001767F1">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5E0BABB9" wp14:editId="00C7B02D">
            <wp:simplePos x="0" y="0"/>
            <wp:positionH relativeFrom="column">
              <wp:posOffset>3876675</wp:posOffset>
            </wp:positionH>
            <wp:positionV relativeFrom="paragraph">
              <wp:posOffset>226060</wp:posOffset>
            </wp:positionV>
            <wp:extent cx="2044700" cy="1533525"/>
            <wp:effectExtent l="0" t="0" r="0" b="9525"/>
            <wp:wrapSquare wrapText="bothSides"/>
            <wp:docPr id="4" name="Picture 4" descr="http://www.mpn.gov.rs/wp-content/uploads/2015/12/IMG_2932.jpg">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pn.gov.rs/wp-content/uploads/2015/12/IMG_2932.jpg">
                      <a:hlinkClick r:id="rId8" tooltip="&quot;&quot;"/>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4470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Pr="001767F1">
        <w:rPr>
          <w:rFonts w:ascii="Times New Roman" w:eastAsia="Times New Roman" w:hAnsi="Times New Roman" w:cs="Times New Roman"/>
          <w:bCs/>
          <w:noProof/>
          <w:sz w:val="24"/>
          <w:szCs w:val="24"/>
        </w:rPr>
        <w:t>Srbija ima mnogo potencijala za inovacije u svim oblastima života i treba da se u tom pravcu orjentiše radi unapređena poslovanja, poručeno je na panelu povodom završetka Programa podrške inovacijama u Srbiji koji je sproveo fond za inovacionu delatnost uz podršku EU i Svetske banke. Četvorogodišnji Program podrške inovacijama u Srbiji, koji se zatvara ovog meseca, imao je za svrhu podsticanje inovativnog preduzetništva radi unapređenja konkuretnosti preduzetničkog sektora i dugoročnih izgleda za rast Srbije, kao i poduzanje svesti o tehnološkom razvoju i inoviranju u ekonomiji.</w:t>
      </w:r>
      <w:r>
        <w:rPr>
          <w:rFonts w:ascii="Times New Roman" w:eastAsia="Times New Roman" w:hAnsi="Times New Roman" w:cs="Times New Roman"/>
          <w:bCs/>
          <w:noProof/>
          <w:sz w:val="24"/>
          <w:szCs w:val="24"/>
        </w:rPr>
        <w:t xml:space="preserve"> </w:t>
      </w:r>
      <w:r w:rsidRPr="001767F1">
        <w:rPr>
          <w:rFonts w:ascii="Times New Roman" w:eastAsia="Times New Roman" w:hAnsi="Times New Roman" w:cs="Times New Roman"/>
          <w:bCs/>
          <w:noProof/>
          <w:sz w:val="24"/>
          <w:szCs w:val="24"/>
        </w:rPr>
        <w:t>Korisnici tog pilot projekta – domaći preduzetnici i njihove inovacije – već su postali sastavni deo inovacionog ekosistema Srbije i efektivno doprinose razvoju njene inovativne ekonomije.</w:t>
      </w:r>
    </w:p>
    <w:p w:rsidR="001767F1" w:rsidRPr="001767F1" w:rsidRDefault="001767F1" w:rsidP="001767F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1767F1">
        <w:rPr>
          <w:rFonts w:ascii="Times New Roman" w:eastAsia="Times New Roman" w:hAnsi="Times New Roman" w:cs="Times New Roman"/>
          <w:bCs/>
          <w:noProof/>
          <w:sz w:val="24"/>
          <w:szCs w:val="24"/>
        </w:rPr>
        <w:t>Ministar prosvete, nauke i tehnološkog razvoja dr Srđan Verbić na samom početku, naveo je da programi koji su bili deo Projekta podrške inovacijama u Srbiji doprineli jačanju istraživanja i razvoju inovacija u Srbiji i pokazali koliko su inovacije važne za razvoj srpske privrede.</w:t>
      </w:r>
      <w:r>
        <w:rPr>
          <w:rFonts w:ascii="Times New Roman" w:eastAsia="Times New Roman" w:hAnsi="Times New Roman" w:cs="Times New Roman"/>
          <w:bCs/>
          <w:noProof/>
          <w:sz w:val="24"/>
          <w:szCs w:val="24"/>
        </w:rPr>
        <w:t xml:space="preserve"> </w:t>
      </w:r>
      <w:r w:rsidRPr="001767F1">
        <w:rPr>
          <w:rFonts w:ascii="Times New Roman" w:eastAsia="Times New Roman" w:hAnsi="Times New Roman" w:cs="Times New Roman"/>
          <w:bCs/>
          <w:noProof/>
          <w:sz w:val="24"/>
          <w:szCs w:val="24"/>
        </w:rPr>
        <w:t>On je naveo da ne želi da ovo bude kraj, već početak za novu podršku inovacijama. Srbija ima veliki potencijal u znanju i inovativnosti što je pokazao i Fond za inovacionu delatnost, zato, u godinama koje slede, naši ciljevi su da postanemo konkurentniji, da snažnije podržimo našu nauku i njen odnos sa privredom i da privreda od toga vidi korist.</w:t>
      </w:r>
      <w:r>
        <w:rPr>
          <w:rFonts w:ascii="Times New Roman" w:eastAsia="Times New Roman" w:hAnsi="Times New Roman" w:cs="Times New Roman"/>
          <w:bCs/>
          <w:noProof/>
          <w:sz w:val="24"/>
          <w:szCs w:val="24"/>
        </w:rPr>
        <w:t xml:space="preserve"> </w:t>
      </w:r>
      <w:r w:rsidRPr="001767F1">
        <w:rPr>
          <w:rFonts w:ascii="Times New Roman" w:eastAsia="Times New Roman" w:hAnsi="Times New Roman" w:cs="Times New Roman"/>
          <w:bCs/>
          <w:noProof/>
          <w:sz w:val="24"/>
          <w:szCs w:val="24"/>
        </w:rPr>
        <w:t>On se zahvalio Evropskoj komisiji koja je prepoznala važnost finansiranja inovacija kao značajnu za ekonomski razvoj Srbije i koja je podržala ovaj projekat kroz pretpristupne IPA fondove u iznosu od 8.4 miliona evra, kao i Svetskoj banci čiji tim je doprineo da se dugogodišnje znanje Svetske banke u ovom domenu pretoči u najbolje moguće programe za podršku inovacijama i povećanje konkurentnosti srpske privrede.</w:t>
      </w:r>
    </w:p>
    <w:p w:rsidR="001767F1" w:rsidRDefault="001767F1" w:rsidP="00050476">
      <w:pPr>
        <w:spacing w:after="0" w:line="240" w:lineRule="auto"/>
        <w:rPr>
          <w:rFonts w:ascii="Times New Roman" w:eastAsia="Times New Roman" w:hAnsi="Times New Roman" w:cs="Times New Roman"/>
          <w:bCs/>
          <w:noProof/>
          <w:sz w:val="24"/>
          <w:szCs w:val="24"/>
        </w:rPr>
      </w:pPr>
    </w:p>
    <w:p w:rsidR="001767F1" w:rsidRPr="001C2990" w:rsidRDefault="001767F1" w:rsidP="001767F1">
      <w:pPr>
        <w:spacing w:after="0" w:line="240" w:lineRule="auto"/>
        <w:jc w:val="center"/>
        <w:rPr>
          <w:rFonts w:ascii="Times New Roman" w:eastAsia="Times New Roman" w:hAnsi="Times New Roman" w:cs="Times New Roman"/>
          <w:b/>
          <w:bCs/>
          <w:noProof/>
          <w:color w:val="0000CC"/>
          <w:sz w:val="28"/>
          <w:szCs w:val="24"/>
        </w:rPr>
      </w:pPr>
      <w:r w:rsidRPr="001C2990">
        <w:rPr>
          <w:rFonts w:ascii="Times New Roman" w:eastAsia="Times New Roman" w:hAnsi="Times New Roman" w:cs="Times New Roman"/>
          <w:b/>
          <w:bCs/>
          <w:noProof/>
          <w:color w:val="0000CC"/>
          <w:sz w:val="28"/>
          <w:szCs w:val="24"/>
        </w:rPr>
        <w:t>Devenport: Impresivni rezultati Programa podrške inovacijama</w:t>
      </w:r>
    </w:p>
    <w:p w:rsidR="001767F1" w:rsidRDefault="001767F1" w:rsidP="00050476">
      <w:pPr>
        <w:spacing w:after="0" w:line="240" w:lineRule="auto"/>
        <w:rPr>
          <w:rFonts w:ascii="Times New Roman" w:eastAsia="Times New Roman" w:hAnsi="Times New Roman" w:cs="Times New Roman"/>
          <w:bCs/>
          <w:noProof/>
          <w:sz w:val="24"/>
          <w:szCs w:val="24"/>
        </w:rPr>
      </w:pPr>
    </w:p>
    <w:p w:rsidR="001767F1" w:rsidRDefault="001767F1" w:rsidP="001767F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1767F1">
        <w:rPr>
          <w:rFonts w:ascii="Times New Roman" w:eastAsia="Times New Roman" w:hAnsi="Times New Roman" w:cs="Times New Roman"/>
          <w:bCs/>
          <w:noProof/>
          <w:sz w:val="24"/>
          <w:szCs w:val="24"/>
        </w:rPr>
        <w:t>Majkl Devenport, šef Delegacije EU koja od 2011. podržava  Programa podrške inovacijama u Srbiji kroz pretpristupne fondove sa 8,4 miliona evra, rekao je da je sa zadovoljstvom obavestio ljude u Briselu o „impresivnim rezultatima“ projekta, koji budućnost inovacija stavlja u kontekst poslovanja.</w:t>
      </w:r>
      <w:r>
        <w:rPr>
          <w:rFonts w:ascii="Times New Roman" w:eastAsia="Times New Roman" w:hAnsi="Times New Roman" w:cs="Times New Roman"/>
          <w:bCs/>
          <w:noProof/>
          <w:sz w:val="24"/>
          <w:szCs w:val="24"/>
        </w:rPr>
        <w:t xml:space="preserve"> </w:t>
      </w:r>
      <w:r w:rsidRPr="001767F1">
        <w:rPr>
          <w:rFonts w:ascii="Times New Roman" w:eastAsia="Times New Roman" w:hAnsi="Times New Roman" w:cs="Times New Roman"/>
          <w:bCs/>
          <w:noProof/>
          <w:sz w:val="24"/>
          <w:szCs w:val="24"/>
        </w:rPr>
        <w:t>„To je nešto novo u Srbiji, osetljivo i krhko“, istakao je on, dodavši da je rizik ulaganja u taj program bio veliki, ali da su rezultati vidljivi.</w:t>
      </w:r>
    </w:p>
    <w:p w:rsidR="001767F1" w:rsidRPr="001767F1" w:rsidRDefault="001767F1" w:rsidP="001767F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1767F1">
        <w:rPr>
          <w:rFonts w:ascii="Times New Roman" w:eastAsia="Times New Roman" w:hAnsi="Times New Roman" w:cs="Times New Roman"/>
          <w:bCs/>
          <w:noProof/>
          <w:sz w:val="24"/>
          <w:szCs w:val="24"/>
        </w:rPr>
        <w:t>Uspešne inovacije su, kako je ukazao, veoma bitne za preduzetnike, jer će dati podsticaj privredi i omogućiti otvaranje novih radnih mesta.</w:t>
      </w:r>
      <w:r>
        <w:rPr>
          <w:rFonts w:ascii="Times New Roman" w:eastAsia="Times New Roman" w:hAnsi="Times New Roman" w:cs="Times New Roman"/>
          <w:bCs/>
          <w:noProof/>
          <w:sz w:val="24"/>
          <w:szCs w:val="24"/>
        </w:rPr>
        <w:t xml:space="preserve"> </w:t>
      </w:r>
      <w:r w:rsidRPr="001767F1">
        <w:rPr>
          <w:rFonts w:ascii="Times New Roman" w:eastAsia="Times New Roman" w:hAnsi="Times New Roman" w:cs="Times New Roman"/>
          <w:bCs/>
          <w:noProof/>
          <w:sz w:val="24"/>
          <w:szCs w:val="24"/>
        </w:rPr>
        <w:t>Devenport je pozdravio podršku koju Vlada Srbije pruža fondu za inovacionu delatnost, izrazivši nadu da će budžet biti obezbeđen i za dalji njegov rad, kao i da će doći do nadogradnje već postignutog.</w:t>
      </w:r>
      <w:r>
        <w:rPr>
          <w:rFonts w:ascii="Times New Roman" w:eastAsia="Times New Roman" w:hAnsi="Times New Roman" w:cs="Times New Roman"/>
          <w:bCs/>
          <w:noProof/>
          <w:sz w:val="24"/>
          <w:szCs w:val="24"/>
        </w:rPr>
        <w:t xml:space="preserve"> </w:t>
      </w:r>
      <w:r w:rsidRPr="001767F1">
        <w:rPr>
          <w:rFonts w:ascii="Times New Roman" w:eastAsia="Times New Roman" w:hAnsi="Times New Roman" w:cs="Times New Roman"/>
          <w:bCs/>
          <w:noProof/>
          <w:sz w:val="24"/>
          <w:szCs w:val="24"/>
        </w:rPr>
        <w:t xml:space="preserve">„EU će nastaviti da podržava rad </w:t>
      </w:r>
      <w:r w:rsidRPr="001767F1">
        <w:rPr>
          <w:rFonts w:ascii="Times New Roman" w:eastAsia="Times New Roman" w:hAnsi="Times New Roman" w:cs="Times New Roman"/>
          <w:bCs/>
          <w:noProof/>
          <w:sz w:val="24"/>
          <w:szCs w:val="24"/>
        </w:rPr>
        <w:lastRenderedPageBreak/>
        <w:t>fonda, u okviru daljeg programa za podršku, a podržavaćemo i veze između naučne, istraživačke i poslovne zajednice“, poručio je on, dodavši da je cilj unapređenje poslovanja.</w:t>
      </w:r>
    </w:p>
    <w:p w:rsidR="00865666" w:rsidRDefault="00865666" w:rsidP="0086566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767F1" w:rsidRPr="001767F1" w:rsidRDefault="001767F1" w:rsidP="00DB42E1">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1767F1">
        <w:rPr>
          <w:rFonts w:ascii="Times New Roman" w:eastAsia="Times New Roman" w:hAnsi="Times New Roman" w:cs="Times New Roman"/>
          <w:b/>
          <w:bCs/>
          <w:noProof/>
          <w:color w:val="0000CC"/>
          <w:kern w:val="36"/>
          <w:sz w:val="28"/>
          <w:szCs w:val="24"/>
        </w:rPr>
        <w:t>Novi obrazovni profil – operater za izradu nameštaja</w:t>
      </w:r>
    </w:p>
    <w:p w:rsidR="001767F1" w:rsidRPr="001767F1" w:rsidRDefault="001767F1" w:rsidP="00DB42E1">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1767F1" w:rsidRDefault="001767F1" w:rsidP="00DB42E1">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1767F1">
        <w:rPr>
          <w:rFonts w:ascii="Times New Roman" w:eastAsia="Times New Roman" w:hAnsi="Times New Roman" w:cs="Times New Roman"/>
          <w:bCs/>
          <w:noProof/>
          <w:kern w:val="36"/>
          <w:sz w:val="24"/>
          <w:szCs w:val="24"/>
        </w:rPr>
        <w:tab/>
        <w:t>Ministar prosvete, nauke i tehnološkog razvoja Srđan Verbić i švajcarski ambasador u Srbiji Žan-Danijel Ruh obišli su u</w:t>
      </w:r>
      <w:r>
        <w:rPr>
          <w:rFonts w:ascii="Times New Roman" w:eastAsia="Times New Roman" w:hAnsi="Times New Roman" w:cs="Times New Roman"/>
          <w:bCs/>
          <w:noProof/>
          <w:kern w:val="36"/>
          <w:sz w:val="24"/>
          <w:szCs w:val="24"/>
        </w:rPr>
        <w:t xml:space="preserve"> prošli </w:t>
      </w:r>
      <w:r w:rsidRPr="001767F1">
        <w:rPr>
          <w:rFonts w:ascii="Times New Roman" w:eastAsia="Times New Roman" w:hAnsi="Times New Roman" w:cs="Times New Roman"/>
          <w:bCs/>
          <w:noProof/>
          <w:kern w:val="36"/>
          <w:sz w:val="24"/>
          <w:szCs w:val="24"/>
        </w:rPr>
        <w:t xml:space="preserve"> utorak popodne proizvodne pogone kompanije „Atlas“ u Užicu kao podsticaj za javno-privatno partnerstvo između privatnih kompanija i srednjih stručnih škola i obuku učenika kroz rad.</w:t>
      </w:r>
      <w:r>
        <w:rPr>
          <w:rFonts w:ascii="Times New Roman" w:eastAsia="Times New Roman" w:hAnsi="Times New Roman" w:cs="Times New Roman"/>
          <w:bCs/>
          <w:noProof/>
          <w:kern w:val="36"/>
          <w:sz w:val="24"/>
          <w:szCs w:val="24"/>
        </w:rPr>
        <w:t xml:space="preserve"> </w:t>
      </w:r>
      <w:r w:rsidRPr="001767F1">
        <w:rPr>
          <w:rFonts w:ascii="Times New Roman" w:eastAsia="Times New Roman" w:hAnsi="Times New Roman" w:cs="Times New Roman"/>
          <w:bCs/>
          <w:noProof/>
          <w:kern w:val="36"/>
          <w:sz w:val="24"/>
          <w:szCs w:val="24"/>
        </w:rPr>
        <w:t>Učenici u Tehničkoj školi koji se budu obrazovali za novi profil – operater za izradu nameštaja, koji je danas promovisan, od naredne školske godine obavljaće stručnu praksu u kompaniji „Atlas“ i još šest kompanija za proizvodnju nameštaja u Zlatiborskom okrugu.</w:t>
      </w:r>
      <w:r>
        <w:rPr>
          <w:rFonts w:ascii="Times New Roman" w:eastAsia="Times New Roman" w:hAnsi="Times New Roman" w:cs="Times New Roman"/>
          <w:bCs/>
          <w:noProof/>
          <w:kern w:val="36"/>
          <w:sz w:val="24"/>
          <w:szCs w:val="24"/>
        </w:rPr>
        <w:t xml:space="preserve"> </w:t>
      </w:r>
      <w:r w:rsidRPr="001767F1">
        <w:rPr>
          <w:rFonts w:ascii="Times New Roman" w:eastAsia="Times New Roman" w:hAnsi="Times New Roman" w:cs="Times New Roman"/>
          <w:bCs/>
          <w:noProof/>
          <w:kern w:val="36"/>
          <w:sz w:val="24"/>
          <w:szCs w:val="24"/>
        </w:rPr>
        <w:t>Oni će, kako je predviđeno, dva dana provoditi u školi, a tri na praksi, čime bi se kroz učenje i rad omogućilo zapošljavanje mladih ljudi.</w:t>
      </w:r>
    </w:p>
    <w:p w:rsidR="001767F1" w:rsidRDefault="001767F1" w:rsidP="00DB42E1">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1767F1">
        <w:rPr>
          <w:rFonts w:ascii="Times New Roman" w:eastAsia="Times New Roman" w:hAnsi="Times New Roman" w:cs="Times New Roman"/>
          <w:bCs/>
          <w:noProof/>
          <w:kern w:val="36"/>
          <w:sz w:val="24"/>
          <w:szCs w:val="24"/>
        </w:rPr>
        <w:t>„Uz pomoć Vlade Švajcarske za stručno obrazovanje od sledeće školske godine otvaramo novi obrazovni profil. Učenici će praksu obavljati u sedam kompanija koje se bave proizvodnjom nameštaja u ovom kraju“, rekao je ministar Verbić nakon obilaska pogona kompanije „Atlas“.</w:t>
      </w:r>
      <w:r>
        <w:rPr>
          <w:rFonts w:ascii="Times New Roman" w:eastAsia="Times New Roman" w:hAnsi="Times New Roman" w:cs="Times New Roman"/>
          <w:bCs/>
          <w:noProof/>
          <w:kern w:val="36"/>
          <w:sz w:val="24"/>
          <w:szCs w:val="24"/>
        </w:rPr>
        <w:t xml:space="preserve"> </w:t>
      </w:r>
      <w:r w:rsidRPr="001767F1">
        <w:rPr>
          <w:rFonts w:ascii="Times New Roman" w:eastAsia="Times New Roman" w:hAnsi="Times New Roman" w:cs="Times New Roman"/>
          <w:bCs/>
          <w:noProof/>
          <w:kern w:val="36"/>
          <w:sz w:val="24"/>
          <w:szCs w:val="24"/>
        </w:rPr>
        <w:t>Svako stručno obrazovanje jeste dualno obrazovanje koje podrazumeva deo obrazovanja u školi, a drugi deo na praksi u kompanijama, istakao je ministar, dodajući da je to nemoguće ostvariti be</w:t>
      </w:r>
      <w:r>
        <w:rPr>
          <w:rFonts w:ascii="Times New Roman" w:eastAsia="Times New Roman" w:hAnsi="Times New Roman" w:cs="Times New Roman"/>
          <w:bCs/>
          <w:noProof/>
          <w:kern w:val="36"/>
          <w:sz w:val="24"/>
          <w:szCs w:val="24"/>
        </w:rPr>
        <w:t xml:space="preserve">z javno – privatnog partnerstva. </w:t>
      </w:r>
      <w:r w:rsidRPr="001767F1">
        <w:rPr>
          <w:rFonts w:ascii="Times New Roman" w:eastAsia="Times New Roman" w:hAnsi="Times New Roman" w:cs="Times New Roman"/>
          <w:bCs/>
          <w:noProof/>
          <w:kern w:val="36"/>
          <w:sz w:val="24"/>
          <w:szCs w:val="24"/>
        </w:rPr>
        <w:t>„Važno je da se napravi takvo partnerstvo sa kompanijama“, rekao je on, dodajući da mora da postoji javni sektor koji će da primi đake na praksu po ugledu na Švajcarsku. </w:t>
      </w:r>
    </w:p>
    <w:p w:rsidR="001767F1" w:rsidRDefault="001767F1" w:rsidP="00DB42E1">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1767F1" w:rsidRPr="001C2990" w:rsidRDefault="001767F1" w:rsidP="004D15D5">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1C2990">
        <w:rPr>
          <w:rFonts w:ascii="Times New Roman" w:eastAsia="Times New Roman" w:hAnsi="Times New Roman" w:cs="Times New Roman"/>
          <w:b/>
          <w:bCs/>
          <w:noProof/>
          <w:color w:val="0000CC"/>
          <w:kern w:val="36"/>
          <w:sz w:val="28"/>
          <w:szCs w:val="24"/>
        </w:rPr>
        <w:t>Predškolsko vaspitanje  i ob</w:t>
      </w:r>
      <w:r w:rsidR="001C2990" w:rsidRPr="001C2990">
        <w:rPr>
          <w:rFonts w:ascii="Times New Roman" w:eastAsia="Times New Roman" w:hAnsi="Times New Roman" w:cs="Times New Roman"/>
          <w:b/>
          <w:bCs/>
          <w:noProof/>
          <w:color w:val="0000CC"/>
          <w:kern w:val="36"/>
          <w:sz w:val="28"/>
          <w:szCs w:val="24"/>
        </w:rPr>
        <w:t>razovanje po meri svakog deteta</w:t>
      </w:r>
    </w:p>
    <w:p w:rsidR="001767F1" w:rsidRPr="001767F1" w:rsidRDefault="001767F1" w:rsidP="004D15D5">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1767F1" w:rsidRDefault="001767F1" w:rsidP="004D15D5">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1767F1">
        <w:rPr>
          <w:rFonts w:ascii="Times New Roman" w:eastAsia="Times New Roman" w:hAnsi="Times New Roman" w:cs="Times New Roman"/>
          <w:bCs/>
          <w:noProof/>
          <w:kern w:val="36"/>
          <w:sz w:val="24"/>
          <w:szCs w:val="24"/>
          <w:lang w:eastAsia="sr-Latn-RS"/>
        </w:rPr>
        <w:drawing>
          <wp:anchor distT="0" distB="0" distL="114300" distR="114300" simplePos="0" relativeHeight="251673600" behindDoc="0" locked="0" layoutInCell="1" allowOverlap="1" wp14:anchorId="6EE743CD" wp14:editId="392109FB">
            <wp:simplePos x="0" y="0"/>
            <wp:positionH relativeFrom="column">
              <wp:posOffset>2677160</wp:posOffset>
            </wp:positionH>
            <wp:positionV relativeFrom="paragraph">
              <wp:posOffset>305435</wp:posOffset>
            </wp:positionV>
            <wp:extent cx="3246755" cy="1018540"/>
            <wp:effectExtent l="0" t="0" r="0" b="0"/>
            <wp:wrapSquare wrapText="bothSides"/>
            <wp:docPr id="2" name="Picture 2" descr="http://www.mpn.gov.rs/wp-content/uploads/2015/12/b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pn.gov.rs/wp-content/uploads/2015/12/bg1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246755" cy="10185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r>
      <w:r w:rsidRPr="001767F1">
        <w:rPr>
          <w:rFonts w:ascii="Times New Roman" w:eastAsia="Times New Roman" w:hAnsi="Times New Roman" w:cs="Times New Roman"/>
          <w:bCs/>
          <w:noProof/>
          <w:kern w:val="36"/>
          <w:sz w:val="24"/>
          <w:szCs w:val="24"/>
        </w:rPr>
        <w:t>Grupa za socijalnu inkluziju Ministarstva prosvete, nauke i tehnološkog razvoja u saradnji sa Kancelarijom UNICEF-a za Srbiju i uz podršku Centra za interaktivnu pedagogiju organizovala je stručni skup pod nazivom „Predškolsko vaspitanje i obrazovanje po meri svakog deteta“ u Beogradu 8.12.201</w:t>
      </w:r>
      <w:r>
        <w:rPr>
          <w:rFonts w:ascii="Times New Roman" w:eastAsia="Times New Roman" w:hAnsi="Times New Roman" w:cs="Times New Roman"/>
          <w:bCs/>
          <w:noProof/>
          <w:kern w:val="36"/>
          <w:sz w:val="24"/>
          <w:szCs w:val="24"/>
        </w:rPr>
        <w:t xml:space="preserve">5. godine u hotelu „Tulip In“. </w:t>
      </w:r>
      <w:r w:rsidRPr="001767F1">
        <w:rPr>
          <w:rFonts w:ascii="Times New Roman" w:eastAsia="Times New Roman" w:hAnsi="Times New Roman" w:cs="Times New Roman"/>
          <w:bCs/>
          <w:noProof/>
          <w:kern w:val="36"/>
          <w:sz w:val="24"/>
          <w:szCs w:val="24"/>
        </w:rPr>
        <w:t>Skupovi su održani još i u Nišu, Čačku, Šapcu i obuhvaćeno je više od polovine predškolskih ustanova u Republici Srbiji. Učesnici su bili stručni saradnici i saradnici PU, defektolozi-vaspitači, direktori PU, predstavnici lokalnih samouprava (načelnik društvenih delatnosti), predstavnici Sekretarijata za obrazovanje i dečju zaštitu, predstavnici ŠU – koordinatori za inkluzivno obrazovanje.</w:t>
      </w:r>
    </w:p>
    <w:p w:rsidR="001767F1" w:rsidRDefault="001767F1" w:rsidP="004D15D5">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1767F1">
        <w:rPr>
          <w:rFonts w:ascii="Times New Roman" w:eastAsia="Times New Roman" w:hAnsi="Times New Roman" w:cs="Times New Roman"/>
          <w:bCs/>
          <w:noProof/>
          <w:kern w:val="36"/>
          <w:sz w:val="24"/>
          <w:szCs w:val="24"/>
        </w:rPr>
        <w:t>Skupovi su održani sa ciljem da se: unaprede kompetencije zaposlenih u predškolskoj ustanovi za sprovođenje inkluzivnog/kvalitetnog predškolskog vaspitanja i obrazovanja (PVO) u Srbiji; podrže aktivnosti kojima se postiže povećan obuhvat dece pripremnim predškolskim programom i osnovnim obrazovanjem; pojača saradnja između različitih aktera na nivou predškolske ustanove i lokalne samouprave; pruži kvalitetna podrška deci u tranzicionim periodima i da se razviju saradnički odnosi sa roditeljima.</w:t>
      </w:r>
    </w:p>
    <w:p w:rsidR="00513704" w:rsidRDefault="00513704" w:rsidP="004D15D5">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513704" w:rsidRPr="004A6951" w:rsidRDefault="00513704" w:rsidP="0051370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A6951">
        <w:rPr>
          <w:rFonts w:ascii="Times New Roman" w:eastAsia="Times New Roman" w:hAnsi="Times New Roman" w:cs="Times New Roman"/>
          <w:b/>
          <w:bCs/>
          <w:noProof/>
          <w:color w:val="0000CC"/>
          <w:kern w:val="36"/>
          <w:sz w:val="28"/>
          <w:szCs w:val="24"/>
        </w:rPr>
        <w:t>Rad uz studije (ni)je moguć</w:t>
      </w:r>
    </w:p>
    <w:p w:rsidR="00513704" w:rsidRDefault="00513704" w:rsidP="00513704">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513704" w:rsidRDefault="00513704" w:rsidP="0051370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lastRenderedPageBreak/>
        <w:tab/>
      </w:r>
      <w:r w:rsidRPr="00705A94">
        <w:rPr>
          <w:rFonts w:ascii="Times New Roman" w:eastAsia="Times New Roman" w:hAnsi="Times New Roman" w:cs="Times New Roman"/>
          <w:bCs/>
          <w:noProof/>
          <w:kern w:val="36"/>
          <w:sz w:val="24"/>
          <w:szCs w:val="24"/>
        </w:rPr>
        <w:t>U zapadnoevropskim zemljama ustaljena je praksa da se studenti sami izdržavaju tokom studija.</w:t>
      </w:r>
      <w:r>
        <w:rPr>
          <w:rFonts w:ascii="Times New Roman" w:eastAsia="Times New Roman" w:hAnsi="Times New Roman" w:cs="Times New Roman"/>
          <w:bCs/>
          <w:noProof/>
          <w:kern w:val="36"/>
          <w:sz w:val="24"/>
          <w:szCs w:val="24"/>
        </w:rPr>
        <w:t xml:space="preserve"> </w:t>
      </w:r>
      <w:r w:rsidRPr="00705A94">
        <w:rPr>
          <w:rFonts w:ascii="Times New Roman" w:eastAsia="Times New Roman" w:hAnsi="Times New Roman" w:cs="Times New Roman"/>
          <w:bCs/>
          <w:noProof/>
          <w:kern w:val="36"/>
          <w:sz w:val="24"/>
          <w:szCs w:val="24"/>
        </w:rPr>
        <w:t>Kod nas, jedva da mogu da zarade i za džeparac, iako se u oglasima mogu naći ponude za posao baš za njih.</w:t>
      </w:r>
      <w:r>
        <w:rPr>
          <w:rFonts w:ascii="Times New Roman" w:eastAsia="Times New Roman" w:hAnsi="Times New Roman" w:cs="Times New Roman"/>
          <w:bCs/>
          <w:noProof/>
          <w:kern w:val="36"/>
          <w:sz w:val="24"/>
          <w:szCs w:val="24"/>
        </w:rPr>
        <w:t xml:space="preserve"> </w:t>
      </w:r>
      <w:r w:rsidRPr="00705A94">
        <w:rPr>
          <w:rFonts w:ascii="Times New Roman" w:eastAsia="Times New Roman" w:hAnsi="Times New Roman" w:cs="Times New Roman"/>
          <w:bCs/>
          <w:noProof/>
          <w:kern w:val="36"/>
          <w:sz w:val="24"/>
          <w:szCs w:val="24"/>
        </w:rPr>
        <w:t>Naime poslodavci nekada traže da rade smene koje se poklapaju sa terminima predavanja, a fakulteti ne mogu uvek da izađu u susret studentskim molbama za izostanak.</w:t>
      </w:r>
    </w:p>
    <w:p w:rsidR="00513704" w:rsidRDefault="00513704" w:rsidP="0051370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705A94">
        <w:rPr>
          <w:rFonts w:ascii="Times New Roman" w:eastAsia="Times New Roman" w:hAnsi="Times New Roman" w:cs="Times New Roman"/>
          <w:bCs/>
          <w:noProof/>
          <w:kern w:val="36"/>
          <w:sz w:val="24"/>
          <w:szCs w:val="24"/>
        </w:rPr>
        <w:t>Student četvrte godine Prirodno-matematičkog fakulteta u Novom Sadu, Miloš Klincov, sve vreme studiranja živi u domu, a do nedavno je pored učenja uspevao i da radi u struci, ipak morao je da da otkaz.</w:t>
      </w:r>
      <w:r>
        <w:rPr>
          <w:rFonts w:ascii="Times New Roman" w:eastAsia="Times New Roman" w:hAnsi="Times New Roman" w:cs="Times New Roman"/>
          <w:bCs/>
          <w:noProof/>
          <w:kern w:val="36"/>
          <w:sz w:val="24"/>
          <w:szCs w:val="24"/>
        </w:rPr>
        <w:t xml:space="preserve"> </w:t>
      </w:r>
      <w:r w:rsidRPr="00705A94">
        <w:rPr>
          <w:rFonts w:ascii="Times New Roman" w:eastAsia="Times New Roman" w:hAnsi="Times New Roman" w:cs="Times New Roman"/>
          <w:bCs/>
          <w:noProof/>
          <w:kern w:val="36"/>
          <w:sz w:val="24"/>
          <w:szCs w:val="24"/>
        </w:rPr>
        <w:t>"Moje iskustvo je takvo da sam imao dobrog šefa, izlazili su mi uvek u susret kad imam kolokvijume na fakultetu, dopuštali su mi da završim na fakultetu obaveze pa sam nadoknađivao kada sam imao više vremena. Ja sam dao otkaz zato što nisam mogao sve da postignem, a imam i dosta obaveza oko fakulteta pa sam morao jednog da se odreknem", kaže Miloš Klincov, student Prirodno-matematičkog fakulteta.</w:t>
      </w:r>
    </w:p>
    <w:p w:rsidR="00513704" w:rsidRDefault="00513704" w:rsidP="0051370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705A94">
        <w:rPr>
          <w:rFonts w:ascii="Times New Roman" w:eastAsia="Times New Roman" w:hAnsi="Times New Roman" w:cs="Times New Roman"/>
          <w:bCs/>
          <w:noProof/>
          <w:kern w:val="36"/>
          <w:sz w:val="24"/>
          <w:szCs w:val="24"/>
        </w:rPr>
        <w:t>Po Zakonu o visokom obrazovanju predavanja su obavezna za sve studente, međutim, kako kaže prodekanka za nastavu na Prirodno-matematičkom fakultetu, Tatjana Pivak, uvek postoje i izuzeci.</w:t>
      </w:r>
      <w:r>
        <w:rPr>
          <w:rFonts w:ascii="Times New Roman" w:eastAsia="Times New Roman" w:hAnsi="Times New Roman" w:cs="Times New Roman"/>
          <w:bCs/>
          <w:noProof/>
          <w:kern w:val="36"/>
          <w:sz w:val="24"/>
          <w:szCs w:val="24"/>
        </w:rPr>
        <w:t xml:space="preserve"> </w:t>
      </w:r>
      <w:r w:rsidRPr="00705A94">
        <w:rPr>
          <w:rFonts w:ascii="Times New Roman" w:eastAsia="Times New Roman" w:hAnsi="Times New Roman" w:cs="Times New Roman"/>
          <w:bCs/>
          <w:noProof/>
          <w:kern w:val="36"/>
          <w:sz w:val="24"/>
          <w:szCs w:val="24"/>
        </w:rPr>
        <w:t>"Student koji radi mogao bi u dogovoru sa predmetnim profesorom, ako predmetni profesori i asistenti dozvoljavaju, da nadoknadi ta predavanja i vežbe i da stekne uslov da stekne određeni broj bodova koji mu sleduje iz tog predmeta", navodi Tatjana Pivak, prodekanica za nastavu na PMF-u.</w:t>
      </w:r>
    </w:p>
    <w:p w:rsidR="00513704" w:rsidRDefault="00513704" w:rsidP="0051370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705A94">
        <w:rPr>
          <w:rFonts w:ascii="Times New Roman" w:eastAsia="Times New Roman" w:hAnsi="Times New Roman" w:cs="Times New Roman"/>
          <w:bCs/>
          <w:noProof/>
          <w:kern w:val="36"/>
          <w:sz w:val="24"/>
          <w:szCs w:val="24"/>
        </w:rPr>
        <w:t>Poslove studenti najlakše pronalaze preko Studentskih zadruga.</w:t>
      </w:r>
      <w:r>
        <w:rPr>
          <w:rFonts w:ascii="Times New Roman" w:eastAsia="Times New Roman" w:hAnsi="Times New Roman" w:cs="Times New Roman"/>
          <w:bCs/>
          <w:noProof/>
          <w:kern w:val="36"/>
          <w:sz w:val="24"/>
          <w:szCs w:val="24"/>
        </w:rPr>
        <w:t xml:space="preserve"> </w:t>
      </w:r>
      <w:r w:rsidRPr="00705A94">
        <w:rPr>
          <w:rFonts w:ascii="Times New Roman" w:eastAsia="Times New Roman" w:hAnsi="Times New Roman" w:cs="Times New Roman"/>
          <w:bCs/>
          <w:noProof/>
          <w:kern w:val="36"/>
          <w:sz w:val="24"/>
          <w:szCs w:val="24"/>
        </w:rPr>
        <w:t>"Oni najvredniji, oni koji nisu na budžetu, oni moraju da zarade sebi novac da bi platili visoke školarine. Oni nemaju izgovor i oni dođui rade sve moguće poslove, poslodavcu to odgovara pošto za njih plaća najniže moguće doprinose", navodi Branislav Mernik, direktor studentske zadruge.</w:t>
      </w:r>
      <w:r>
        <w:rPr>
          <w:rFonts w:ascii="Times New Roman" w:eastAsia="Times New Roman" w:hAnsi="Times New Roman" w:cs="Times New Roman"/>
          <w:bCs/>
          <w:noProof/>
          <w:kern w:val="36"/>
          <w:sz w:val="24"/>
          <w:szCs w:val="24"/>
        </w:rPr>
        <w:t xml:space="preserve"> </w:t>
      </w:r>
      <w:r w:rsidRPr="00705A94">
        <w:rPr>
          <w:rFonts w:ascii="Times New Roman" w:eastAsia="Times New Roman" w:hAnsi="Times New Roman" w:cs="Times New Roman"/>
          <w:bCs/>
          <w:noProof/>
          <w:kern w:val="36"/>
          <w:sz w:val="24"/>
          <w:szCs w:val="24"/>
        </w:rPr>
        <w:t>Najpopularniji poslovi među studentima i dalje su sezonski, ili poslovi u kafićima i promocije. Iz studentske zadruge kažu da se ti poslovi najlakše i pronalaze i studenti za njih mogu da izdvoje vreme nakon predavanja.</w:t>
      </w:r>
      <w:r w:rsidRPr="00705A94">
        <w:t xml:space="preserve"> </w:t>
      </w:r>
      <w:hyperlink r:id="rId11" w:history="1">
        <w:r w:rsidRPr="00865086">
          <w:rPr>
            <w:rStyle w:val="Hyperlink"/>
            <w:rFonts w:ascii="Times New Roman" w:eastAsia="Times New Roman" w:hAnsi="Times New Roman" w:cs="Times New Roman"/>
            <w:bCs/>
            <w:noProof/>
            <w:kern w:val="36"/>
            <w:sz w:val="24"/>
            <w:szCs w:val="24"/>
          </w:rPr>
          <w:t>https://www.youtube.com/watch?v=k6sFUiSAz6Q</w:t>
        </w:r>
      </w:hyperlink>
      <w:r>
        <w:rPr>
          <w:rFonts w:ascii="Times New Roman" w:eastAsia="Times New Roman" w:hAnsi="Times New Roman" w:cs="Times New Roman"/>
          <w:bCs/>
          <w:noProof/>
          <w:kern w:val="36"/>
          <w:sz w:val="24"/>
          <w:szCs w:val="24"/>
        </w:rPr>
        <w:t xml:space="preserve"> </w:t>
      </w:r>
    </w:p>
    <w:p w:rsidR="00A343C0" w:rsidRDefault="00A343C0" w:rsidP="004D15D5">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705A94" w:rsidRPr="004A6951" w:rsidRDefault="00705A94" w:rsidP="00705A9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A6951">
        <w:rPr>
          <w:rFonts w:ascii="Times New Roman" w:eastAsia="Times New Roman" w:hAnsi="Times New Roman" w:cs="Times New Roman"/>
          <w:b/>
          <w:bCs/>
          <w:noProof/>
          <w:color w:val="0000CC"/>
          <w:kern w:val="36"/>
          <w:sz w:val="28"/>
          <w:szCs w:val="24"/>
          <w:lang w:val="en-US"/>
        </w:rPr>
        <w:t>"Košnica" na PMF-u</w:t>
      </w:r>
    </w:p>
    <w:p w:rsidR="00705A94" w:rsidRDefault="00705A94"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705A94" w:rsidRDefault="004A6951"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705A94">
        <w:rPr>
          <w:rFonts w:ascii="Times New Roman" w:eastAsia="Times New Roman" w:hAnsi="Times New Roman" w:cs="Times New Roman"/>
          <w:bCs/>
          <w:noProof/>
          <w:kern w:val="36"/>
          <w:sz w:val="24"/>
          <w:szCs w:val="24"/>
          <w:lang w:eastAsia="sr-Latn-RS"/>
        </w:rPr>
        <w:drawing>
          <wp:anchor distT="0" distB="0" distL="114300" distR="114300" simplePos="0" relativeHeight="251689984" behindDoc="0" locked="0" layoutInCell="1" allowOverlap="1" wp14:anchorId="608EB621" wp14:editId="5DEDF763">
            <wp:simplePos x="0" y="0"/>
            <wp:positionH relativeFrom="column">
              <wp:posOffset>3781425</wp:posOffset>
            </wp:positionH>
            <wp:positionV relativeFrom="paragraph">
              <wp:posOffset>238125</wp:posOffset>
            </wp:positionV>
            <wp:extent cx="2133600" cy="1066800"/>
            <wp:effectExtent l="0" t="0" r="0" b="0"/>
            <wp:wrapSquare wrapText="bothSides"/>
            <wp:docPr id="15" name="Picture 15" descr="pmf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mf novi sad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705A94">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t>Na Prirodno matematičkom fakultetu U</w:t>
      </w:r>
      <w:r w:rsidR="00705A94">
        <w:rPr>
          <w:rFonts w:ascii="Times New Roman" w:eastAsia="Times New Roman" w:hAnsi="Times New Roman" w:cs="Times New Roman"/>
          <w:bCs/>
          <w:noProof/>
          <w:kern w:val="36"/>
          <w:sz w:val="24"/>
          <w:szCs w:val="24"/>
          <w:lang w:val="en-US"/>
        </w:rPr>
        <w:t>niverziteta u Novom Sadu u subotu je</w:t>
      </w:r>
      <w:r w:rsidR="00705A94" w:rsidRPr="00705A94">
        <w:rPr>
          <w:rFonts w:ascii="Times New Roman" w:eastAsia="Times New Roman" w:hAnsi="Times New Roman" w:cs="Times New Roman"/>
          <w:bCs/>
          <w:noProof/>
          <w:kern w:val="36"/>
          <w:sz w:val="24"/>
          <w:szCs w:val="24"/>
          <w:lang w:val="en-US"/>
        </w:rPr>
        <w:t xml:space="preserve"> svečano otvorena renovirana studentska laboratorija za zaštitu životne sredine i održane dve manifestacije - "Moj izbor za budućnost" i "Istražuj, putuj i uživaj".</w:t>
      </w:r>
      <w:r w:rsidR="00705A94">
        <w:rPr>
          <w:rFonts w:ascii="Times New Roman" w:eastAsia="Times New Roman" w:hAnsi="Times New Roman" w:cs="Times New Roman"/>
          <w:bCs/>
          <w:noProof/>
          <w:kern w:val="36"/>
          <w:sz w:val="24"/>
          <w:szCs w:val="24"/>
          <w:lang w:val="en-US"/>
        </w:rPr>
        <w:t xml:space="preserve"> </w:t>
      </w:r>
      <w:r w:rsidR="00705A94" w:rsidRPr="00705A94">
        <w:rPr>
          <w:rFonts w:ascii="Times New Roman" w:eastAsia="Times New Roman" w:hAnsi="Times New Roman" w:cs="Times New Roman"/>
          <w:bCs/>
          <w:noProof/>
          <w:kern w:val="36"/>
          <w:sz w:val="24"/>
          <w:szCs w:val="24"/>
          <w:lang w:val="en-US"/>
        </w:rPr>
        <w:t>Već u 9.00 časova, na Departmanu za geografiju</w:t>
      </w:r>
      <w:r w:rsidR="00705A94">
        <w:rPr>
          <w:rFonts w:ascii="Times New Roman" w:eastAsia="Times New Roman" w:hAnsi="Times New Roman" w:cs="Times New Roman"/>
          <w:bCs/>
          <w:noProof/>
          <w:kern w:val="36"/>
          <w:sz w:val="24"/>
          <w:szCs w:val="24"/>
          <w:lang w:val="en-US"/>
        </w:rPr>
        <w:t>, turizam i hotelijerstvo počeo j</w:t>
      </w:r>
      <w:r w:rsidR="00705A94" w:rsidRPr="00705A94">
        <w:rPr>
          <w:rFonts w:ascii="Times New Roman" w:eastAsia="Times New Roman" w:hAnsi="Times New Roman" w:cs="Times New Roman"/>
          <w:bCs/>
          <w:noProof/>
          <w:kern w:val="36"/>
          <w:sz w:val="24"/>
          <w:szCs w:val="24"/>
          <w:lang w:val="en-US"/>
        </w:rPr>
        <w:t>e Dan otvorenih vrata "Istražuj, putuj i uživaj". Nakon registracije učes</w:t>
      </w:r>
      <w:r w:rsidR="00705A94">
        <w:rPr>
          <w:rFonts w:ascii="Times New Roman" w:eastAsia="Times New Roman" w:hAnsi="Times New Roman" w:cs="Times New Roman"/>
          <w:bCs/>
          <w:noProof/>
          <w:kern w:val="36"/>
          <w:sz w:val="24"/>
          <w:szCs w:val="24"/>
          <w:lang w:val="en-US"/>
        </w:rPr>
        <w:t>nika i učesnica, u 9.30 održa</w:t>
      </w:r>
      <w:r w:rsidR="00705A94" w:rsidRPr="00705A94">
        <w:rPr>
          <w:rFonts w:ascii="Times New Roman" w:eastAsia="Times New Roman" w:hAnsi="Times New Roman" w:cs="Times New Roman"/>
          <w:bCs/>
          <w:noProof/>
          <w:kern w:val="36"/>
          <w:sz w:val="24"/>
          <w:szCs w:val="24"/>
          <w:lang w:val="en-US"/>
        </w:rPr>
        <w:t>na je prezentacija studijskih programa i informacija o prijemnom ispitu.</w:t>
      </w:r>
    </w:p>
    <w:p w:rsidR="004A6951" w:rsidRDefault="00705A94"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705A94">
        <w:rPr>
          <w:rFonts w:ascii="Times New Roman" w:eastAsia="Times New Roman" w:hAnsi="Times New Roman" w:cs="Times New Roman"/>
          <w:bCs/>
          <w:noProof/>
          <w:kern w:val="36"/>
          <w:sz w:val="24"/>
          <w:szCs w:val="24"/>
          <w:lang w:val="en-US"/>
        </w:rPr>
        <w:t>Na Departmanu za hemiju, biohemiju i zaštitu živo</w:t>
      </w:r>
      <w:r>
        <w:rPr>
          <w:rFonts w:ascii="Times New Roman" w:eastAsia="Times New Roman" w:hAnsi="Times New Roman" w:cs="Times New Roman"/>
          <w:bCs/>
          <w:noProof/>
          <w:kern w:val="36"/>
          <w:sz w:val="24"/>
          <w:szCs w:val="24"/>
          <w:lang w:val="en-US"/>
        </w:rPr>
        <w:t>tne sredine u 10.30 časova počela j</w:t>
      </w:r>
      <w:r w:rsidRPr="00705A94">
        <w:rPr>
          <w:rFonts w:ascii="Times New Roman" w:eastAsia="Times New Roman" w:hAnsi="Times New Roman" w:cs="Times New Roman"/>
          <w:bCs/>
          <w:noProof/>
          <w:kern w:val="36"/>
          <w:sz w:val="24"/>
          <w:szCs w:val="24"/>
          <w:lang w:val="en-US"/>
        </w:rPr>
        <w:t>e manifestacija "</w:t>
      </w:r>
      <w:hyperlink r:id="rId13" w:tooltip="Hemijski vikend" w:history="1">
        <w:r w:rsidRPr="00705A94">
          <w:rPr>
            <w:rStyle w:val="Hyperlink"/>
            <w:rFonts w:ascii="Times New Roman" w:eastAsia="Times New Roman" w:hAnsi="Times New Roman" w:cs="Times New Roman"/>
            <w:bCs/>
            <w:noProof/>
            <w:color w:val="auto"/>
            <w:kern w:val="36"/>
            <w:sz w:val="24"/>
            <w:szCs w:val="24"/>
            <w:u w:val="none"/>
            <w:lang w:val="en-US"/>
          </w:rPr>
          <w:t>Hemijski vikend</w:t>
        </w:r>
      </w:hyperlink>
      <w:r w:rsidRPr="00705A94">
        <w:rPr>
          <w:rFonts w:ascii="Times New Roman" w:eastAsia="Times New Roman" w:hAnsi="Times New Roman" w:cs="Times New Roman"/>
          <w:bCs/>
          <w:noProof/>
          <w:kern w:val="36"/>
          <w:sz w:val="24"/>
          <w:szCs w:val="24"/>
          <w:lang w:val="en-US"/>
        </w:rPr>
        <w:t>", u okviru koje su za buduće studente pripremljene interaktivne radionice, naučno-popularna predavanja i druženje sa profesorima i istraživačima. Slogan ovogodišnjeg vikenda je "Moj izbor za budućnost".</w:t>
      </w:r>
      <w:r w:rsidR="004A6951">
        <w:rPr>
          <w:rFonts w:ascii="Times New Roman" w:eastAsia="Times New Roman" w:hAnsi="Times New Roman" w:cs="Times New Roman"/>
          <w:bCs/>
          <w:noProof/>
          <w:kern w:val="36"/>
          <w:sz w:val="24"/>
          <w:szCs w:val="24"/>
          <w:lang w:val="en-US"/>
        </w:rPr>
        <w:t xml:space="preserve"> </w:t>
      </w:r>
      <w:r w:rsidRPr="00705A94">
        <w:rPr>
          <w:rFonts w:ascii="Times New Roman" w:eastAsia="Times New Roman" w:hAnsi="Times New Roman" w:cs="Times New Roman"/>
          <w:bCs/>
          <w:noProof/>
          <w:kern w:val="36"/>
          <w:sz w:val="24"/>
          <w:szCs w:val="24"/>
          <w:lang w:val="en-US"/>
        </w:rPr>
        <w:t>Srednjoškolcima i srednjoškolkama koji su se odlučili za obrazovni profil iz oblasti zaštite životne sredine</w:t>
      </w:r>
      <w:r>
        <w:rPr>
          <w:rFonts w:ascii="Times New Roman" w:eastAsia="Times New Roman" w:hAnsi="Times New Roman" w:cs="Times New Roman"/>
          <w:bCs/>
          <w:noProof/>
          <w:kern w:val="36"/>
          <w:sz w:val="24"/>
          <w:szCs w:val="24"/>
          <w:lang w:val="en-US"/>
        </w:rPr>
        <w:t>, u okviru "Zelenog vikenda" j</w:t>
      </w:r>
      <w:r w:rsidRPr="00705A94">
        <w:rPr>
          <w:rFonts w:ascii="Times New Roman" w:eastAsia="Times New Roman" w:hAnsi="Times New Roman" w:cs="Times New Roman"/>
          <w:bCs/>
          <w:noProof/>
          <w:kern w:val="36"/>
          <w:sz w:val="24"/>
          <w:szCs w:val="24"/>
          <w:lang w:val="en-US"/>
        </w:rPr>
        <w:t>e predstavljen celokupan proces analize zaštite životne sredine od uzorkovanja na terenu, rada u laboratorijama na najsavremenijim aparatima, do postupka tumačenja i sprovođenja dobijenih rezultata u praksu.</w:t>
      </w:r>
    </w:p>
    <w:p w:rsidR="00705A94" w:rsidRPr="00705A94" w:rsidRDefault="004A6951"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lastRenderedPageBreak/>
        <w:tab/>
      </w:r>
      <w:r w:rsidR="00705A94">
        <w:rPr>
          <w:rFonts w:ascii="Times New Roman" w:eastAsia="Times New Roman" w:hAnsi="Times New Roman" w:cs="Times New Roman"/>
          <w:bCs/>
          <w:noProof/>
          <w:kern w:val="36"/>
          <w:sz w:val="24"/>
          <w:szCs w:val="24"/>
          <w:lang w:val="en-US"/>
        </w:rPr>
        <w:t>U 12 časova j</w:t>
      </w:r>
      <w:r w:rsidR="00705A94" w:rsidRPr="00705A94">
        <w:rPr>
          <w:rFonts w:ascii="Times New Roman" w:eastAsia="Times New Roman" w:hAnsi="Times New Roman" w:cs="Times New Roman"/>
          <w:bCs/>
          <w:noProof/>
          <w:kern w:val="36"/>
          <w:sz w:val="24"/>
          <w:szCs w:val="24"/>
          <w:lang w:val="en-US"/>
        </w:rPr>
        <w:t>e upriličeno svečano otvaranje renovirane studentske laboratorije za zaštitu životne sredine, koja će budućim studentima omogućiti bolje uslove za i</w:t>
      </w:r>
      <w:r w:rsidR="00705A94">
        <w:rPr>
          <w:rFonts w:ascii="Times New Roman" w:eastAsia="Times New Roman" w:hAnsi="Times New Roman" w:cs="Times New Roman"/>
          <w:bCs/>
          <w:noProof/>
          <w:kern w:val="36"/>
          <w:sz w:val="24"/>
          <w:szCs w:val="24"/>
          <w:lang w:val="en-US"/>
        </w:rPr>
        <w:t>zvođenje vežbi i rad. Prisutne je pozdravila</w:t>
      </w:r>
      <w:r w:rsidR="00705A94" w:rsidRPr="00705A94">
        <w:rPr>
          <w:rFonts w:ascii="Times New Roman" w:eastAsia="Times New Roman" w:hAnsi="Times New Roman" w:cs="Times New Roman"/>
          <w:bCs/>
          <w:noProof/>
          <w:kern w:val="36"/>
          <w:sz w:val="24"/>
          <w:szCs w:val="24"/>
          <w:lang w:val="en-US"/>
        </w:rPr>
        <w:t xml:space="preserve"> dekan PM</w:t>
      </w:r>
      <w:r w:rsidR="00705A94">
        <w:rPr>
          <w:rFonts w:ascii="Times New Roman" w:eastAsia="Times New Roman" w:hAnsi="Times New Roman" w:cs="Times New Roman"/>
          <w:bCs/>
          <w:noProof/>
          <w:kern w:val="36"/>
          <w:sz w:val="24"/>
          <w:szCs w:val="24"/>
          <w:lang w:val="en-US"/>
        </w:rPr>
        <w:t>F-a prof. Milica</w:t>
      </w:r>
      <w:r w:rsidR="00705A94" w:rsidRPr="00705A94">
        <w:rPr>
          <w:rFonts w:ascii="Times New Roman" w:eastAsia="Times New Roman" w:hAnsi="Times New Roman" w:cs="Times New Roman"/>
          <w:bCs/>
          <w:noProof/>
          <w:kern w:val="36"/>
          <w:sz w:val="24"/>
          <w:szCs w:val="24"/>
          <w:lang w:val="en-US"/>
        </w:rPr>
        <w:t xml:space="preserve"> Pavkov Hrvojević</w:t>
      </w:r>
    </w:p>
    <w:p w:rsidR="00705A94" w:rsidRPr="00705A94" w:rsidRDefault="00705A94" w:rsidP="00705A94">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705A94" w:rsidRPr="004A6951" w:rsidRDefault="00900EF2" w:rsidP="00705A9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A6951">
        <w:rPr>
          <w:rFonts w:ascii="Times New Roman" w:eastAsia="Times New Roman" w:hAnsi="Times New Roman" w:cs="Times New Roman"/>
          <w:b/>
          <w:bCs/>
          <w:noProof/>
          <w:color w:val="0000CC"/>
          <w:kern w:val="36"/>
          <w:sz w:val="28"/>
          <w:szCs w:val="24"/>
          <w:lang w:val="en-US"/>
        </w:rPr>
        <w:t xml:space="preserve">Savez studenata: </w:t>
      </w:r>
      <w:r w:rsidR="00705A94" w:rsidRPr="004A6951">
        <w:rPr>
          <w:rFonts w:ascii="Times New Roman" w:eastAsia="Times New Roman" w:hAnsi="Times New Roman" w:cs="Times New Roman"/>
          <w:b/>
          <w:bCs/>
          <w:noProof/>
          <w:color w:val="0000CC"/>
          <w:kern w:val="36"/>
          <w:sz w:val="28"/>
          <w:szCs w:val="24"/>
          <w:lang w:val="en-US"/>
        </w:rPr>
        <w:t>"Budite i Vi nečiji Deda Mraz!"</w:t>
      </w:r>
    </w:p>
    <w:p w:rsidR="00705A94" w:rsidRDefault="00705A94" w:rsidP="00705A94">
      <w:pPr>
        <w:spacing w:after="0" w:line="240" w:lineRule="auto"/>
        <w:jc w:val="both"/>
        <w:textAlignment w:val="baseline"/>
        <w:outlineLvl w:val="0"/>
        <w:rPr>
          <w:rFonts w:ascii="Times New Roman" w:eastAsia="Times New Roman" w:hAnsi="Times New Roman" w:cs="Times New Roman"/>
          <w:b/>
          <w:bCs/>
          <w:noProof/>
          <w:kern w:val="36"/>
          <w:sz w:val="24"/>
          <w:szCs w:val="24"/>
          <w:lang w:val="en-US"/>
        </w:rPr>
      </w:pPr>
    </w:p>
    <w:p w:rsidR="00705A94" w:rsidRPr="00705A94" w:rsidRDefault="004A6951"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t>Savez studenata Medicinskog fakulteta, Savez studenata Građevine i Geodezije i Savez studenata Tehnološkog fakulteta Univerziteta u Novom Sadu organizuju i ove godine humanitarnu akciju pod nazivom "Budite i Vi nečiji Deda Mraz!". Akcija traje do 18. decembra.</w:t>
      </w:r>
    </w:p>
    <w:p w:rsidR="004A6951" w:rsidRDefault="00705A94"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705A94">
        <w:rPr>
          <w:rFonts w:ascii="Times New Roman" w:eastAsia="Times New Roman" w:hAnsi="Times New Roman" w:cs="Times New Roman"/>
          <w:bCs/>
          <w:i/>
          <w:noProof/>
          <w:kern w:val="36"/>
          <w:sz w:val="24"/>
          <w:szCs w:val="24"/>
          <w:lang w:val="en-US"/>
        </w:rPr>
        <w:t>Prilozi koji će se prikuplja</w:t>
      </w:r>
      <w:r w:rsidRPr="00705A94">
        <w:rPr>
          <w:rFonts w:ascii="Times New Roman" w:eastAsia="Times New Roman" w:hAnsi="Times New Roman" w:cs="Times New Roman"/>
          <w:bCs/>
          <w:noProof/>
          <w:kern w:val="36"/>
          <w:sz w:val="24"/>
          <w:szCs w:val="24"/>
          <w:lang w:val="en-US"/>
        </w:rPr>
        <w:t>ti su: sredstva za higijenu, slatkiši, sve što bi usrećilo neko dete - sveske, olovke, bojice, automobilčići, lutke, gumice za kosu i drugo.</w:t>
      </w:r>
      <w:r w:rsidR="004A6951">
        <w:rPr>
          <w:rFonts w:ascii="Times New Roman" w:eastAsia="Times New Roman" w:hAnsi="Times New Roman" w:cs="Times New Roman"/>
          <w:bCs/>
          <w:noProof/>
          <w:kern w:val="36"/>
          <w:sz w:val="24"/>
          <w:szCs w:val="24"/>
          <w:lang w:val="en-US"/>
        </w:rPr>
        <w:t xml:space="preserve"> </w:t>
      </w:r>
      <w:r w:rsidRPr="00705A94">
        <w:rPr>
          <w:rFonts w:ascii="Times New Roman" w:eastAsia="Times New Roman" w:hAnsi="Times New Roman" w:cs="Times New Roman"/>
          <w:bCs/>
          <w:noProof/>
          <w:kern w:val="36"/>
          <w:sz w:val="24"/>
          <w:szCs w:val="24"/>
          <w:lang w:val="en-US"/>
        </w:rPr>
        <w:t>Prikupljena pomoć u vidu paketića biće ove godine dodeljena Domu za decu ometenu u razvoju "Kolevka" iz Subotice i Domu za decu i omladinu ometenu u razvoju "Veternik" iz Veternika.</w:t>
      </w:r>
    </w:p>
    <w:p w:rsidR="00705A94" w:rsidRPr="00705A94" w:rsidRDefault="004A6951"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t>Prilozi će se prikupljati na sva tri fakulteta, a volonteri i volonterke dežuraće:</w:t>
      </w:r>
      <w:r w:rsidR="00705A94" w:rsidRPr="00705A94">
        <w:rPr>
          <w:rFonts w:ascii="Times New Roman" w:eastAsia="Times New Roman" w:hAnsi="Times New Roman" w:cs="Times New Roman"/>
          <w:bCs/>
          <w:noProof/>
          <w:kern w:val="36"/>
          <w:sz w:val="24"/>
          <w:szCs w:val="24"/>
          <w:lang w:val="en-US"/>
        </w:rPr>
        <w:br/>
      </w: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t>- u holu Medicinskog fakulteta, svakog dana od 10 do 18 časova</w:t>
      </w: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br/>
      </w: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t>- u kancelariji Saveza studenata FTN-a na Fakultetu tehničkih nauka, svakog radnog dana od 10 do 14 časova</w:t>
      </w: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br/>
      </w: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t>- u prostoriji Saveza studenata Tehnološkog fakulteta na Tehnološkom fakultetu, svakog radnog dana od 11 do 13 časova.</w:t>
      </w:r>
    </w:p>
    <w:p w:rsidR="00705A94" w:rsidRPr="00705A94" w:rsidRDefault="004A6951"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705A94" w:rsidRPr="00705A94">
        <w:rPr>
          <w:rFonts w:ascii="Times New Roman" w:eastAsia="Times New Roman" w:hAnsi="Times New Roman" w:cs="Times New Roman"/>
          <w:bCs/>
          <w:noProof/>
          <w:kern w:val="36"/>
          <w:sz w:val="24"/>
          <w:szCs w:val="24"/>
          <w:lang w:val="en-US"/>
        </w:rPr>
        <w:t>Akciji se pridružio i Caffe Scenario u Novom Sadu (Hajduk Veljkova 11a) - svi koji žele donacije mogu ostaviti u kutiji kod šanka.</w:t>
      </w:r>
      <w:r>
        <w:rPr>
          <w:rFonts w:ascii="Times New Roman" w:eastAsia="Times New Roman" w:hAnsi="Times New Roman" w:cs="Times New Roman"/>
          <w:bCs/>
          <w:noProof/>
          <w:kern w:val="36"/>
          <w:sz w:val="24"/>
          <w:szCs w:val="24"/>
          <w:lang w:val="en-US"/>
        </w:rPr>
        <w:t xml:space="preserve"> </w:t>
      </w:r>
      <w:r w:rsidR="00705A94" w:rsidRPr="00705A94">
        <w:rPr>
          <w:rFonts w:ascii="Times New Roman" w:eastAsia="Times New Roman" w:hAnsi="Times New Roman" w:cs="Times New Roman"/>
          <w:bCs/>
          <w:noProof/>
          <w:kern w:val="36"/>
          <w:sz w:val="24"/>
          <w:szCs w:val="24"/>
          <w:lang w:val="en-US"/>
        </w:rPr>
        <w:t>Informacije o prošlogodišnoj dodeli paketića mogu se pronaći na zvaničnoj</w:t>
      </w:r>
      <w:r w:rsidR="00705A94" w:rsidRPr="00900EF2">
        <w:rPr>
          <w:rFonts w:ascii="Times New Roman" w:eastAsia="Times New Roman" w:hAnsi="Times New Roman" w:cs="Times New Roman"/>
          <w:bCs/>
          <w:noProof/>
          <w:kern w:val="36"/>
          <w:sz w:val="24"/>
          <w:szCs w:val="24"/>
          <w:lang w:val="en-US"/>
        </w:rPr>
        <w:t> </w:t>
      </w:r>
      <w:hyperlink r:id="rId14" w:tooltip="Facebook" w:history="1">
        <w:r w:rsidR="00705A94" w:rsidRPr="00900EF2">
          <w:rPr>
            <w:rStyle w:val="Hyperlink"/>
            <w:rFonts w:ascii="Times New Roman" w:eastAsia="Times New Roman" w:hAnsi="Times New Roman" w:cs="Times New Roman"/>
            <w:bCs/>
            <w:noProof/>
            <w:kern w:val="36"/>
            <w:sz w:val="24"/>
            <w:szCs w:val="24"/>
            <w:lang w:val="en-US"/>
          </w:rPr>
          <w:t>Facebook</w:t>
        </w:r>
      </w:hyperlink>
      <w:r w:rsidR="00705A94" w:rsidRPr="00900EF2">
        <w:rPr>
          <w:rFonts w:ascii="Times New Roman" w:eastAsia="Times New Roman" w:hAnsi="Times New Roman" w:cs="Times New Roman"/>
          <w:bCs/>
          <w:noProof/>
          <w:kern w:val="36"/>
          <w:sz w:val="24"/>
          <w:szCs w:val="24"/>
          <w:lang w:val="en-US"/>
        </w:rPr>
        <w:t> </w:t>
      </w:r>
      <w:r w:rsidR="00705A94" w:rsidRPr="00705A94">
        <w:rPr>
          <w:rFonts w:ascii="Times New Roman" w:eastAsia="Times New Roman" w:hAnsi="Times New Roman" w:cs="Times New Roman"/>
          <w:bCs/>
          <w:noProof/>
          <w:kern w:val="36"/>
          <w:sz w:val="24"/>
          <w:szCs w:val="24"/>
          <w:lang w:val="en-US"/>
        </w:rPr>
        <w:t>stranici.</w:t>
      </w:r>
      <w:r w:rsidR="00900EF2" w:rsidRPr="00900EF2">
        <w:t xml:space="preserve"> </w:t>
      </w:r>
      <w:hyperlink r:id="rId15" w:history="1">
        <w:r w:rsidR="00900EF2" w:rsidRPr="00865086">
          <w:rPr>
            <w:rStyle w:val="Hyperlink"/>
            <w:rFonts w:ascii="Times New Roman" w:eastAsia="Times New Roman" w:hAnsi="Times New Roman" w:cs="Times New Roman"/>
            <w:bCs/>
            <w:noProof/>
            <w:kern w:val="36"/>
            <w:sz w:val="24"/>
            <w:szCs w:val="24"/>
            <w:lang w:val="en-US"/>
          </w:rPr>
          <w:t>https://www.youtube.com/watch?v=hD8lyboNNm8</w:t>
        </w:r>
      </w:hyperlink>
      <w:r w:rsidR="00900EF2">
        <w:rPr>
          <w:rFonts w:ascii="Times New Roman" w:eastAsia="Times New Roman" w:hAnsi="Times New Roman" w:cs="Times New Roman"/>
          <w:bCs/>
          <w:noProof/>
          <w:kern w:val="36"/>
          <w:sz w:val="24"/>
          <w:szCs w:val="24"/>
          <w:lang w:val="en-US"/>
        </w:rPr>
        <w:t xml:space="preserve"> </w:t>
      </w:r>
    </w:p>
    <w:p w:rsidR="00705A94" w:rsidRDefault="00705A94" w:rsidP="004D15D5">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705A94" w:rsidRPr="004A6951" w:rsidRDefault="00705A94" w:rsidP="00705A9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A6951">
        <w:rPr>
          <w:rFonts w:ascii="Times New Roman" w:eastAsia="Times New Roman" w:hAnsi="Times New Roman" w:cs="Times New Roman"/>
          <w:b/>
          <w:bCs/>
          <w:noProof/>
          <w:color w:val="0000CC"/>
          <w:kern w:val="36"/>
          <w:sz w:val="28"/>
          <w:szCs w:val="24"/>
          <w:lang w:val="en-US"/>
        </w:rPr>
        <w:t>Pančevo: Izložba radova učenika Gimnazije "Uroš Predić"</w:t>
      </w:r>
    </w:p>
    <w:p w:rsidR="00705A94" w:rsidRDefault="00705A94"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705A94" w:rsidRPr="00705A94" w:rsidRDefault="00705A94" w:rsidP="00705A9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705A94">
        <w:rPr>
          <w:rFonts w:ascii="Times New Roman" w:eastAsia="Times New Roman" w:hAnsi="Times New Roman" w:cs="Times New Roman"/>
          <w:bCs/>
          <w:noProof/>
          <w:kern w:val="36"/>
          <w:sz w:val="24"/>
          <w:szCs w:val="24"/>
          <w:lang w:val="en-US"/>
        </w:rPr>
        <w:t xml:space="preserve">U Foajeu </w:t>
      </w:r>
      <w:r>
        <w:rPr>
          <w:rFonts w:ascii="Times New Roman" w:eastAsia="Times New Roman" w:hAnsi="Times New Roman" w:cs="Times New Roman"/>
          <w:bCs/>
          <w:noProof/>
          <w:kern w:val="36"/>
          <w:sz w:val="24"/>
          <w:szCs w:val="24"/>
          <w:lang w:val="en-US"/>
        </w:rPr>
        <w:t>Kulturnog centra u Pančevu 14. decembra u 12 časova j</w:t>
      </w:r>
      <w:r w:rsidRPr="00705A94">
        <w:rPr>
          <w:rFonts w:ascii="Times New Roman" w:eastAsia="Times New Roman" w:hAnsi="Times New Roman" w:cs="Times New Roman"/>
          <w:bCs/>
          <w:noProof/>
          <w:kern w:val="36"/>
          <w:sz w:val="24"/>
          <w:szCs w:val="24"/>
          <w:lang w:val="en-US"/>
        </w:rPr>
        <w:t>e postavljena izložba radova učenika i učenica Gimnazije "Uroš Predić".</w:t>
      </w:r>
      <w:r>
        <w:rPr>
          <w:rFonts w:ascii="Times New Roman" w:eastAsia="Times New Roman" w:hAnsi="Times New Roman" w:cs="Times New Roman"/>
          <w:bCs/>
          <w:noProof/>
          <w:kern w:val="36"/>
          <w:sz w:val="24"/>
          <w:szCs w:val="24"/>
          <w:lang w:val="en-US"/>
        </w:rPr>
        <w:t xml:space="preserve"> Izložba je organizovana</w:t>
      </w:r>
      <w:r w:rsidRPr="00705A94">
        <w:rPr>
          <w:rFonts w:ascii="Times New Roman" w:eastAsia="Times New Roman" w:hAnsi="Times New Roman" w:cs="Times New Roman"/>
          <w:bCs/>
          <w:noProof/>
          <w:kern w:val="36"/>
          <w:sz w:val="24"/>
          <w:szCs w:val="24"/>
          <w:lang w:val="en-US"/>
        </w:rPr>
        <w:t xml:space="preserve"> u okviru obeležavanja dana škole.</w:t>
      </w:r>
      <w:r>
        <w:rPr>
          <w:rFonts w:ascii="Times New Roman" w:eastAsia="Times New Roman" w:hAnsi="Times New Roman" w:cs="Times New Roman"/>
          <w:bCs/>
          <w:noProof/>
          <w:kern w:val="36"/>
          <w:sz w:val="24"/>
          <w:szCs w:val="24"/>
          <w:lang w:val="en-US"/>
        </w:rPr>
        <w:t xml:space="preserve"> </w:t>
      </w:r>
      <w:r w:rsidRPr="00705A94">
        <w:rPr>
          <w:rFonts w:ascii="Times New Roman" w:eastAsia="Times New Roman" w:hAnsi="Times New Roman" w:cs="Times New Roman"/>
          <w:bCs/>
          <w:noProof/>
          <w:kern w:val="36"/>
          <w:sz w:val="24"/>
          <w:szCs w:val="24"/>
          <w:lang w:val="en-US"/>
        </w:rPr>
        <w:t>Postavka će moći da se pogleda do 21. decembra.</w:t>
      </w:r>
    </w:p>
    <w:p w:rsidR="00705A94" w:rsidRDefault="00705A94" w:rsidP="004D15D5">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343C0" w:rsidRPr="00A343C0" w:rsidRDefault="00A343C0" w:rsidP="00A343C0">
      <w:pPr>
        <w:spacing w:after="0" w:line="240" w:lineRule="auto"/>
        <w:jc w:val="center"/>
        <w:rPr>
          <w:rFonts w:ascii="Times New Roman" w:eastAsia="Times New Roman" w:hAnsi="Times New Roman" w:cs="Times New Roman"/>
          <w:b/>
          <w:bCs/>
          <w:noProof/>
          <w:color w:val="0000CC"/>
          <w:sz w:val="28"/>
          <w:szCs w:val="24"/>
        </w:rPr>
      </w:pPr>
      <w:r w:rsidRPr="00A343C0">
        <w:rPr>
          <w:rFonts w:ascii="Times New Roman" w:eastAsia="Times New Roman" w:hAnsi="Times New Roman" w:cs="Times New Roman"/>
          <w:b/>
          <w:bCs/>
          <w:noProof/>
          <w:color w:val="0000CC"/>
          <w:sz w:val="28"/>
          <w:szCs w:val="24"/>
        </w:rPr>
        <w:t>„Učim+Znam=Vredim”: Najbolji na bilbordima</w:t>
      </w:r>
    </w:p>
    <w:p w:rsidR="00A343C0" w:rsidRPr="00A343C0" w:rsidRDefault="00A343C0" w:rsidP="00A343C0">
      <w:pPr>
        <w:spacing w:after="0" w:line="240" w:lineRule="auto"/>
        <w:rPr>
          <w:rFonts w:ascii="Times New Roman" w:eastAsia="Times New Roman" w:hAnsi="Times New Roman" w:cs="Times New Roman"/>
          <w:bCs/>
          <w:noProof/>
          <w:sz w:val="24"/>
          <w:szCs w:val="24"/>
        </w:rPr>
      </w:pPr>
    </w:p>
    <w:p w:rsidR="00A343C0" w:rsidRDefault="00A343C0" w:rsidP="00A343C0">
      <w:pPr>
        <w:spacing w:after="0" w:line="240" w:lineRule="auto"/>
        <w:jc w:val="both"/>
        <w:rPr>
          <w:rFonts w:ascii="Times New Roman" w:eastAsia="Times New Roman" w:hAnsi="Times New Roman" w:cs="Times New Roman"/>
          <w:bCs/>
          <w:noProof/>
          <w:sz w:val="24"/>
          <w:szCs w:val="24"/>
        </w:rPr>
      </w:pPr>
      <w:r w:rsidRPr="00A343C0">
        <w:rPr>
          <w:rFonts w:ascii="Times New Roman" w:eastAsia="Times New Roman" w:hAnsi="Times New Roman" w:cs="Times New Roman"/>
          <w:bCs/>
          <w:noProof/>
          <w:sz w:val="24"/>
          <w:szCs w:val="24"/>
          <w:lang w:eastAsia="sr-Latn-RS"/>
        </w:rPr>
        <w:drawing>
          <wp:anchor distT="0" distB="0" distL="114300" distR="114300" simplePos="0" relativeHeight="251686912" behindDoc="1" locked="0" layoutInCell="1" allowOverlap="1" wp14:anchorId="57769A31" wp14:editId="7C0637B8">
            <wp:simplePos x="0" y="0"/>
            <wp:positionH relativeFrom="column">
              <wp:posOffset>4195445</wp:posOffset>
            </wp:positionH>
            <wp:positionV relativeFrom="paragraph">
              <wp:posOffset>210820</wp:posOffset>
            </wp:positionV>
            <wp:extent cx="1712595" cy="1183005"/>
            <wp:effectExtent l="0" t="0" r="1905" b="0"/>
            <wp:wrapTight wrapText="bothSides">
              <wp:wrapPolygon edited="0">
                <wp:start x="0" y="0"/>
                <wp:lineTo x="0" y="21217"/>
                <wp:lineTo x="21384" y="21217"/>
                <wp:lineTo x="21384" y="0"/>
                <wp:lineTo x="0" y="0"/>
              </wp:wrapPolygon>
            </wp:wrapTight>
            <wp:docPr id="10" name="Picture 10" descr="http://www.dnevnik.rs/sites/default/files/imagecache/Slika-vest/15_-_5_biljana_momirovic.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5_-_5_biljana_momirovic.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12595" cy="11830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t>„</w:t>
      </w:r>
      <w:r w:rsidRPr="00A343C0">
        <w:rPr>
          <w:rFonts w:ascii="Times New Roman" w:eastAsia="Times New Roman" w:hAnsi="Times New Roman" w:cs="Times New Roman"/>
          <w:bCs/>
          <w:noProof/>
          <w:sz w:val="24"/>
          <w:szCs w:val="24"/>
        </w:rPr>
        <w:t>Moj plakat „Porodica“ osvojio je prvo mesto – kaže učenica Tehničke škole „Mileva Marić Ajnštajn” Biljana Momirović, koja je osvojila prvo mesto na Međunarodnom konkursu</w:t>
      </w:r>
      <w:r>
        <w:rPr>
          <w:rFonts w:ascii="Times New Roman" w:eastAsia="Times New Roman" w:hAnsi="Times New Roman" w:cs="Times New Roman"/>
          <w:bCs/>
          <w:noProof/>
          <w:sz w:val="24"/>
          <w:szCs w:val="24"/>
        </w:rPr>
        <w:t xml:space="preserve"> </w:t>
      </w:r>
      <w:r w:rsidRPr="00A343C0">
        <w:rPr>
          <w:rFonts w:ascii="Times New Roman" w:eastAsia="Times New Roman" w:hAnsi="Times New Roman" w:cs="Times New Roman"/>
          <w:bCs/>
          <w:noProof/>
          <w:sz w:val="24"/>
          <w:szCs w:val="24"/>
        </w:rPr>
        <w:t>za plakat u Španiji. – Porodica je sigurnost i stabilnost kojoj svi težimo, i to mi je bila glavna inspiracija kada sam pravila plakat. Volela bih da budem dečji psiholog i na taj način pomažem ljudima.</w:t>
      </w:r>
      <w:r>
        <w:rPr>
          <w:rFonts w:ascii="Times New Roman" w:eastAsia="Times New Roman" w:hAnsi="Times New Roman" w:cs="Times New Roman"/>
          <w:bCs/>
          <w:noProof/>
          <w:sz w:val="24"/>
          <w:szCs w:val="24"/>
        </w:rPr>
        <w:t xml:space="preserve"> </w:t>
      </w:r>
      <w:r w:rsidRPr="00A343C0">
        <w:rPr>
          <w:rFonts w:ascii="Times New Roman" w:eastAsia="Times New Roman" w:hAnsi="Times New Roman" w:cs="Times New Roman"/>
          <w:bCs/>
          <w:noProof/>
          <w:sz w:val="24"/>
          <w:szCs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p>
    <w:p w:rsidR="00A343C0" w:rsidRPr="00A343C0" w:rsidRDefault="00A343C0" w:rsidP="00A343C0">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A343C0">
        <w:rPr>
          <w:rFonts w:ascii="Times New Roman" w:eastAsia="Times New Roman" w:hAnsi="Times New Roman" w:cs="Times New Roman"/>
          <w:bCs/>
          <w:noProof/>
          <w:sz w:val="24"/>
          <w:szCs w:val="24"/>
        </w:rPr>
        <w:t>Od preko 60 učenika i učeničkih timova koje su kandidovale novosadske osnovne i srednje škole, izabrano je ukupno 15 laureata, koji su istaknuti na bilbordima po našem gradu. U saradnji s Udruženjem za promociju društvene odgovornosti, „Dnevnik” će u narednim danima predstavljati laureate projekta „Učim+Znam=Vredim”, uz njihove kratke izjave.</w:t>
      </w:r>
    </w:p>
    <w:p w:rsidR="00900EF2" w:rsidRPr="00513704" w:rsidRDefault="00513704" w:rsidP="00900EF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513704">
        <w:rPr>
          <w:rFonts w:ascii="Times New Roman" w:eastAsia="Times New Roman" w:hAnsi="Times New Roman" w:cs="Times New Roman"/>
          <w:b/>
          <w:bCs/>
          <w:noProof/>
          <w:color w:val="0000CC"/>
          <w:kern w:val="36"/>
          <w:sz w:val="28"/>
          <w:szCs w:val="24"/>
          <w:lang w:val="en-US"/>
        </w:rPr>
        <w:lastRenderedPageBreak/>
        <w:t>Apsolvent</w:t>
      </w:r>
      <w:r>
        <w:rPr>
          <w:rFonts w:ascii="Times New Roman" w:eastAsia="Times New Roman" w:hAnsi="Times New Roman" w:cs="Times New Roman"/>
          <w:b/>
          <w:bCs/>
          <w:noProof/>
          <w:color w:val="0000CC"/>
          <w:kern w:val="36"/>
          <w:sz w:val="28"/>
          <w:szCs w:val="24"/>
          <w:lang w:val="en-US"/>
        </w:rPr>
        <w:t xml:space="preserve"> ekonomije - mladi pčelar</w:t>
      </w:r>
    </w:p>
    <w:p w:rsidR="004A6951" w:rsidRDefault="004A6951" w:rsidP="00900EF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A6951" w:rsidRDefault="004A6951" w:rsidP="00900EF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00EF2" w:rsidRPr="004A6951">
        <w:rPr>
          <w:rFonts w:ascii="Times New Roman" w:eastAsia="Times New Roman" w:hAnsi="Times New Roman" w:cs="Times New Roman"/>
          <w:bCs/>
          <w:noProof/>
          <w:kern w:val="36"/>
          <w:sz w:val="24"/>
          <w:szCs w:val="24"/>
          <w:lang w:val="en-US"/>
        </w:rPr>
        <w:t>Proizvodnja meda u Srbiji je poslednjih godina intenzivirana. Iako je izvozno orijentisana, isplativa i perspektivna još uvek je nedovoljno iskorišćena razvojna šansa.</w:t>
      </w:r>
      <w:r>
        <w:rPr>
          <w:rFonts w:ascii="Times New Roman" w:eastAsia="Times New Roman" w:hAnsi="Times New Roman" w:cs="Times New Roman"/>
          <w:bCs/>
          <w:noProof/>
          <w:kern w:val="36"/>
          <w:sz w:val="24"/>
          <w:szCs w:val="24"/>
          <w:lang w:val="en-US"/>
        </w:rPr>
        <w:t xml:space="preserve"> </w:t>
      </w:r>
      <w:r w:rsidR="00900EF2" w:rsidRPr="00900EF2">
        <w:rPr>
          <w:rFonts w:ascii="Times New Roman" w:eastAsia="Times New Roman" w:hAnsi="Times New Roman" w:cs="Times New Roman"/>
          <w:bCs/>
          <w:noProof/>
          <w:kern w:val="36"/>
          <w:sz w:val="24"/>
          <w:szCs w:val="24"/>
          <w:lang w:val="en-US"/>
        </w:rPr>
        <w:t>Ova godina je bila odlična za većinu pčelara pa kažu da kada bi svaka bila takva, za pčela</w:t>
      </w:r>
      <w:r>
        <w:rPr>
          <w:rFonts w:ascii="Times New Roman" w:eastAsia="Times New Roman" w:hAnsi="Times New Roman" w:cs="Times New Roman"/>
          <w:bCs/>
          <w:noProof/>
          <w:kern w:val="36"/>
          <w:sz w:val="24"/>
          <w:szCs w:val="24"/>
          <w:lang w:val="en-US"/>
        </w:rPr>
        <w:t>r</w:t>
      </w:r>
      <w:r w:rsidR="00900EF2" w:rsidRPr="00900EF2">
        <w:rPr>
          <w:rFonts w:ascii="Times New Roman" w:eastAsia="Times New Roman" w:hAnsi="Times New Roman" w:cs="Times New Roman"/>
          <w:bCs/>
          <w:noProof/>
          <w:kern w:val="36"/>
          <w:sz w:val="24"/>
          <w:szCs w:val="24"/>
          <w:lang w:val="en-US"/>
        </w:rPr>
        <w:t>stvo ne bi bilo zime. Dušan Nićetić, mladi pčelar, apsolvent ekonomije, veruje da će mu između poziva ekonomiste i pčelara, kako stvari sada stoje, pčelarstvo biti profesija.</w:t>
      </w:r>
      <w:r>
        <w:rPr>
          <w:rFonts w:ascii="Times New Roman" w:eastAsia="Times New Roman" w:hAnsi="Times New Roman" w:cs="Times New Roman"/>
          <w:bCs/>
          <w:noProof/>
          <w:kern w:val="36"/>
          <w:sz w:val="24"/>
          <w:szCs w:val="24"/>
          <w:lang w:val="en-US"/>
        </w:rPr>
        <w:t xml:space="preserve"> </w:t>
      </w:r>
      <w:r w:rsidR="00900EF2" w:rsidRPr="00900EF2">
        <w:rPr>
          <w:rFonts w:ascii="Times New Roman" w:eastAsia="Times New Roman" w:hAnsi="Times New Roman" w:cs="Times New Roman"/>
          <w:bCs/>
          <w:noProof/>
          <w:kern w:val="36"/>
          <w:sz w:val="24"/>
          <w:szCs w:val="24"/>
          <w:lang w:val="en-US"/>
        </w:rPr>
        <w:t>Nićetić rodom iz Suseka, ceo život je okružen pčelama i kaže da su one njega izabrale. Pored toga što potiče iz pčelarske porodice, i u seoskoj školi jedna od izbornih aktivnosti bila mu je upravo pčelarstvo. Sada, kao budući ekonomista, kojeg nekoliko ispita deli od diplome, smatra da je sa 200 košnica, koliko ih ima, proizvodnja isplativa. Ipak, za sladak život od proizvodnje meda potrebni su sigurna cena, plasman i veća podrška države.</w:t>
      </w:r>
    </w:p>
    <w:p w:rsidR="00900EF2" w:rsidRPr="00900EF2" w:rsidRDefault="004A6951" w:rsidP="00900EF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00EF2" w:rsidRPr="00900EF2">
        <w:rPr>
          <w:rFonts w:ascii="Times New Roman" w:eastAsia="Times New Roman" w:hAnsi="Times New Roman" w:cs="Times New Roman"/>
          <w:bCs/>
          <w:noProof/>
          <w:kern w:val="36"/>
          <w:sz w:val="24"/>
          <w:szCs w:val="24"/>
          <w:lang w:val="en-US"/>
        </w:rPr>
        <w:t>"U današnje vreme kad nam je sve malo i kada nam je porebno više stvari da bi opstali i 200 košnica je malo. To je prekretnica, ili će da se ide na više ili će se ugasiti. Jer na 200 pčelinjih društava mi imamo taman toliko da normalno funkcionišemo. Ukoliko se desi loša godina i da moram da isfinansiram celu godinu to je jako veliki trošak što ne može da se uradi bez dodatnih sredstava. Pčele su način života, a ne samo posao kojim se bavimo", navodi Nićetić.Ovaj mladi pčelar, prosečno proizvede 12 tona meda godišnje.</w:t>
      </w:r>
      <w:r>
        <w:rPr>
          <w:rFonts w:ascii="Times New Roman" w:eastAsia="Times New Roman" w:hAnsi="Times New Roman" w:cs="Times New Roman"/>
          <w:bCs/>
          <w:noProof/>
          <w:kern w:val="36"/>
          <w:sz w:val="24"/>
          <w:szCs w:val="24"/>
          <w:lang w:val="en-US"/>
        </w:rPr>
        <w:tab/>
      </w:r>
      <w:r w:rsidR="00900EF2" w:rsidRPr="00900EF2">
        <w:t xml:space="preserve"> </w:t>
      </w:r>
      <w:hyperlink r:id="rId18" w:history="1">
        <w:r w:rsidR="00900EF2" w:rsidRPr="00865086">
          <w:rPr>
            <w:rStyle w:val="Hyperlink"/>
            <w:rFonts w:ascii="Times New Roman" w:eastAsia="Times New Roman" w:hAnsi="Times New Roman" w:cs="Times New Roman"/>
            <w:bCs/>
            <w:noProof/>
            <w:kern w:val="36"/>
            <w:sz w:val="24"/>
            <w:szCs w:val="24"/>
            <w:lang w:val="en-US"/>
          </w:rPr>
          <w:t>https://www.youtube.com/watch?v=339qrLUy-xU</w:t>
        </w:r>
      </w:hyperlink>
      <w:r w:rsidR="00900EF2">
        <w:rPr>
          <w:rFonts w:ascii="Times New Roman" w:eastAsia="Times New Roman" w:hAnsi="Times New Roman" w:cs="Times New Roman"/>
          <w:bCs/>
          <w:noProof/>
          <w:kern w:val="36"/>
          <w:sz w:val="24"/>
          <w:szCs w:val="24"/>
          <w:lang w:val="en-US"/>
        </w:rPr>
        <w:t xml:space="preserve"> </w:t>
      </w:r>
    </w:p>
    <w:p w:rsidR="001767F1" w:rsidRDefault="001767F1" w:rsidP="001767F1">
      <w:pPr>
        <w:spacing w:after="0" w:line="240" w:lineRule="auto"/>
        <w:jc w:val="both"/>
        <w:rPr>
          <w:rFonts w:ascii="Times New Roman" w:eastAsia="Times New Roman" w:hAnsi="Times New Roman" w:cs="Times New Roman"/>
          <w:noProof/>
          <w:sz w:val="24"/>
          <w:szCs w:val="24"/>
        </w:rPr>
      </w:pPr>
    </w:p>
    <w:p w:rsidR="00705A94" w:rsidRPr="00513704" w:rsidRDefault="00705A94" w:rsidP="00705A94">
      <w:pPr>
        <w:spacing w:after="0" w:line="240" w:lineRule="auto"/>
        <w:jc w:val="center"/>
        <w:rPr>
          <w:rFonts w:ascii="Times New Roman" w:eastAsia="Times New Roman" w:hAnsi="Times New Roman" w:cs="Times New Roman"/>
          <w:b/>
          <w:bCs/>
          <w:noProof/>
          <w:color w:val="0000CC"/>
          <w:sz w:val="28"/>
          <w:szCs w:val="24"/>
          <w:lang w:val="en-US"/>
        </w:rPr>
      </w:pPr>
      <w:r w:rsidRPr="00513704">
        <w:rPr>
          <w:rFonts w:ascii="Times New Roman" w:eastAsia="Times New Roman" w:hAnsi="Times New Roman" w:cs="Times New Roman"/>
          <w:b/>
          <w:bCs/>
          <w:noProof/>
          <w:color w:val="0000CC"/>
          <w:sz w:val="28"/>
          <w:szCs w:val="24"/>
          <w:lang w:val="en-US"/>
        </w:rPr>
        <w:t>Prvi TEDx u Karlovačkoj gimnaziji</w:t>
      </w:r>
    </w:p>
    <w:p w:rsidR="004A6951" w:rsidRDefault="004A6951" w:rsidP="00705A94">
      <w:pPr>
        <w:spacing w:after="0" w:line="240" w:lineRule="auto"/>
        <w:jc w:val="both"/>
        <w:rPr>
          <w:rFonts w:ascii="Times New Roman" w:eastAsia="Times New Roman" w:hAnsi="Times New Roman" w:cs="Times New Roman"/>
          <w:bCs/>
          <w:noProof/>
          <w:sz w:val="24"/>
          <w:szCs w:val="24"/>
          <w:lang w:val="en-US"/>
        </w:rPr>
      </w:pPr>
    </w:p>
    <w:p w:rsidR="004A6951" w:rsidRDefault="004A6951" w:rsidP="00705A94">
      <w:pPr>
        <w:spacing w:after="0" w:line="240" w:lineRule="auto"/>
        <w:jc w:val="both"/>
        <w:rPr>
          <w:rFonts w:ascii="Times New Roman" w:eastAsia="Times New Roman" w:hAnsi="Times New Roman" w:cs="Times New Roman"/>
          <w:bCs/>
          <w:noProof/>
          <w:sz w:val="24"/>
          <w:szCs w:val="24"/>
          <w:lang w:val="en-US"/>
        </w:rPr>
      </w:pPr>
      <w:r w:rsidRPr="00705A94">
        <w:rPr>
          <w:rFonts w:ascii="Times New Roman" w:eastAsia="Times New Roman" w:hAnsi="Times New Roman" w:cs="Times New Roman"/>
          <w:noProof/>
          <w:sz w:val="24"/>
          <w:szCs w:val="24"/>
          <w:lang w:eastAsia="sr-Latn-RS"/>
        </w:rPr>
        <w:drawing>
          <wp:anchor distT="0" distB="0" distL="114300" distR="114300" simplePos="0" relativeHeight="251693056" behindDoc="0" locked="0" layoutInCell="1" allowOverlap="1" wp14:anchorId="5D0E361F" wp14:editId="053F3827">
            <wp:simplePos x="0" y="0"/>
            <wp:positionH relativeFrom="column">
              <wp:posOffset>3581400</wp:posOffset>
            </wp:positionH>
            <wp:positionV relativeFrom="paragraph">
              <wp:posOffset>285750</wp:posOffset>
            </wp:positionV>
            <wp:extent cx="2324100" cy="1162050"/>
            <wp:effectExtent l="0" t="0" r="0" b="0"/>
            <wp:wrapSquare wrapText="bothSides"/>
            <wp:docPr id="16" name="Picture 16" descr="ted 660x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d 660x330"/>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t>U Karlovačkoj gimnaziji danas, 15. decembra, biće</w:t>
      </w:r>
      <w:r w:rsidR="00705A94" w:rsidRPr="004A6951">
        <w:rPr>
          <w:rFonts w:ascii="Times New Roman" w:eastAsia="Times New Roman" w:hAnsi="Times New Roman" w:cs="Times New Roman"/>
          <w:bCs/>
          <w:noProof/>
          <w:sz w:val="24"/>
          <w:szCs w:val="24"/>
          <w:lang w:val="en-US"/>
        </w:rPr>
        <w:t xml:space="preserve"> održana prva TEDx konferencija i to će ujedno biti i prvi ovakav događaj koji je održan u nekoj od škola u Srbiji.</w:t>
      </w:r>
      <w:r>
        <w:rPr>
          <w:rFonts w:ascii="Times New Roman" w:eastAsia="Times New Roman" w:hAnsi="Times New Roman" w:cs="Times New Roman"/>
          <w:bCs/>
          <w:noProof/>
          <w:sz w:val="24"/>
          <w:szCs w:val="24"/>
          <w:lang w:val="en-US"/>
        </w:rPr>
        <w:t xml:space="preserve"> </w:t>
      </w:r>
      <w:r w:rsidR="00705A94" w:rsidRPr="00705A94">
        <w:rPr>
          <w:rFonts w:ascii="Times New Roman" w:eastAsia="Times New Roman" w:hAnsi="Times New Roman" w:cs="Times New Roman"/>
          <w:noProof/>
          <w:sz w:val="24"/>
          <w:szCs w:val="24"/>
          <w:lang w:val="en-US"/>
        </w:rPr>
        <w:t>Tema ove TEDx konferencije je "Putevi uspeha", na kojoj će svoje ideje prezentovati Andrija Gerić, naš proslavljeni odbojkaški reprezentativac, i Nikola Škorić, jedan od glavnih aktera humorističke serije "Državni posao".</w:t>
      </w:r>
      <w:r>
        <w:rPr>
          <w:rFonts w:ascii="Times New Roman" w:eastAsia="Times New Roman" w:hAnsi="Times New Roman" w:cs="Times New Roman"/>
          <w:bCs/>
          <w:noProof/>
          <w:sz w:val="24"/>
          <w:szCs w:val="24"/>
          <w:lang w:val="en-US"/>
        </w:rPr>
        <w:t xml:space="preserve"> </w:t>
      </w:r>
      <w:r w:rsidR="00705A94" w:rsidRPr="00705A94">
        <w:rPr>
          <w:rFonts w:ascii="Times New Roman" w:eastAsia="Times New Roman" w:hAnsi="Times New Roman" w:cs="Times New Roman"/>
          <w:noProof/>
          <w:sz w:val="24"/>
          <w:szCs w:val="24"/>
          <w:lang w:val="en-US"/>
        </w:rPr>
        <w:t>Karlovačka gimnazija, kao jedina škola sa licencom za organizovanje TEDx konferencije, ima cilj da predstavi uspešne ljude iz različitih oblasti, čiji govori mogu da motivišu učenike za ostvarivanje sopstvenih snova i ambicija, i da im pruže saznanja koja mogu da primene u duhovnom i praktičnom životu.</w:t>
      </w:r>
    </w:p>
    <w:p w:rsidR="00513704" w:rsidRDefault="004A6951" w:rsidP="001767F1">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705A94" w:rsidRPr="00705A94">
        <w:rPr>
          <w:rFonts w:ascii="Times New Roman" w:eastAsia="Times New Roman" w:hAnsi="Times New Roman" w:cs="Times New Roman"/>
          <w:noProof/>
          <w:sz w:val="24"/>
          <w:szCs w:val="24"/>
          <w:lang w:val="en-US"/>
        </w:rPr>
        <w:t>Učenici Karlovačke gimnazije su za ovu priliku napravili školski TEDx sajt (</w:t>
      </w:r>
      <w:hyperlink r:id="rId20" w:history="1">
        <w:r w:rsidRPr="00BA36AF">
          <w:rPr>
            <w:rStyle w:val="Hyperlink"/>
            <w:rFonts w:ascii="Times New Roman" w:eastAsia="Times New Roman" w:hAnsi="Times New Roman" w:cs="Times New Roman"/>
            <w:noProof/>
            <w:sz w:val="24"/>
            <w:szCs w:val="24"/>
            <w:lang w:val="en-US"/>
          </w:rPr>
          <w:t>www.tedxkarlovackagimnazija.com</w:t>
        </w:r>
      </w:hyperlink>
      <w:r w:rsidR="00705A94" w:rsidRPr="00705A94">
        <w:rPr>
          <w:rFonts w:ascii="Times New Roman" w:eastAsia="Times New Roman" w:hAnsi="Times New Roman" w:cs="Times New Roman"/>
          <w:noProof/>
          <w:sz w:val="24"/>
          <w:szCs w:val="24"/>
          <w:lang w:val="en-US"/>
        </w:rPr>
        <w:t>) i ravnopravno sa timom profesora učestvuju u organizaciji događaja.</w:t>
      </w:r>
      <w:r>
        <w:rPr>
          <w:rFonts w:ascii="Times New Roman" w:eastAsia="Times New Roman" w:hAnsi="Times New Roman" w:cs="Times New Roman"/>
          <w:bCs/>
          <w:noProof/>
          <w:sz w:val="24"/>
          <w:szCs w:val="24"/>
          <w:lang w:val="en-US"/>
        </w:rPr>
        <w:t xml:space="preserve"> </w:t>
      </w:r>
      <w:r w:rsidR="00705A94" w:rsidRPr="00705A94">
        <w:rPr>
          <w:rFonts w:ascii="Times New Roman" w:eastAsia="Times New Roman" w:hAnsi="Times New Roman" w:cs="Times New Roman"/>
          <w:noProof/>
          <w:sz w:val="24"/>
          <w:szCs w:val="24"/>
          <w:lang w:val="en-US"/>
        </w:rPr>
        <w:t xml:space="preserve">Govori učesnika TEDx konferencije, s prevodom na engleskom jeziku, će biti postavljeni na sajt </w:t>
      </w:r>
      <w:hyperlink r:id="rId21" w:history="1">
        <w:r w:rsidRPr="00BA36AF">
          <w:rPr>
            <w:rStyle w:val="Hyperlink"/>
            <w:rFonts w:ascii="Times New Roman" w:eastAsia="Times New Roman" w:hAnsi="Times New Roman" w:cs="Times New Roman"/>
            <w:noProof/>
            <w:sz w:val="24"/>
            <w:szCs w:val="24"/>
            <w:lang w:val="en-US"/>
          </w:rPr>
          <w:t>www.tedxtalks.ted.com</w:t>
        </w:r>
      </w:hyperlink>
      <w:r w:rsidR="00705A94" w:rsidRPr="00705A94">
        <w:rPr>
          <w:rFonts w:ascii="Times New Roman" w:eastAsia="Times New Roman" w:hAnsi="Times New Roman" w:cs="Times New Roman"/>
          <w:noProof/>
          <w:sz w:val="24"/>
          <w:szCs w:val="24"/>
          <w:lang w:val="en-US"/>
        </w:rPr>
        <w:t>, kako bi ceo svet mogao da ih vidi.</w:t>
      </w:r>
      <w:r>
        <w:rPr>
          <w:rFonts w:ascii="Times New Roman" w:eastAsia="Times New Roman" w:hAnsi="Times New Roman" w:cs="Times New Roman"/>
          <w:bCs/>
          <w:noProof/>
          <w:sz w:val="24"/>
          <w:szCs w:val="24"/>
          <w:lang w:val="en-US"/>
        </w:rPr>
        <w:t xml:space="preserve"> </w:t>
      </w:r>
      <w:r w:rsidR="00705A94" w:rsidRPr="00705A94">
        <w:rPr>
          <w:rFonts w:ascii="Times New Roman" w:eastAsia="Times New Roman" w:hAnsi="Times New Roman" w:cs="Times New Roman"/>
          <w:noProof/>
          <w:sz w:val="24"/>
          <w:szCs w:val="24"/>
          <w:lang w:val="en-US"/>
        </w:rPr>
        <w:t xml:space="preserve">TED je američka neprofitna organizacija čiji je cilj da promoviše originalne ideje ljudi iz različitih kultura, prezentovanih u kratkoj formi govora - koji traju najviše 18 minuta.  U posljednjih nekoliko godina, TED je postigao globalnu popularnost zahvaljujući emitovanju snimljenih govora pod nazivom TEDTalks, besplatno dostupnim na internet portalu </w:t>
      </w:r>
      <w:hyperlink r:id="rId22" w:history="1">
        <w:r w:rsidRPr="00BA36AF">
          <w:rPr>
            <w:rStyle w:val="Hyperlink"/>
            <w:rFonts w:ascii="Times New Roman" w:eastAsia="Times New Roman" w:hAnsi="Times New Roman" w:cs="Times New Roman"/>
            <w:noProof/>
            <w:sz w:val="24"/>
            <w:szCs w:val="24"/>
            <w:lang w:val="en-US"/>
          </w:rPr>
          <w:t>www.ted.com</w:t>
        </w:r>
      </w:hyperlink>
      <w:r w:rsidR="00705A94" w:rsidRPr="00705A94">
        <w:rPr>
          <w:rFonts w:ascii="Times New Roman" w:eastAsia="Times New Roman" w:hAnsi="Times New Roman" w:cs="Times New Roman"/>
          <w:noProof/>
          <w:sz w:val="24"/>
          <w:szCs w:val="24"/>
          <w:lang w:val="en-US"/>
        </w:rPr>
        <w:t>. Sa ciljem da po celom svetu proširi ideje koje inspirišu i motivišu ljude, TED je pokrenuo i TEDx – program lokalnih, nezavisno organizovanih događaja.</w:t>
      </w:r>
      <w:r>
        <w:rPr>
          <w:rFonts w:ascii="Times New Roman" w:eastAsia="Times New Roman" w:hAnsi="Times New Roman" w:cs="Times New Roman"/>
          <w:bCs/>
          <w:noProof/>
          <w:sz w:val="24"/>
          <w:szCs w:val="24"/>
          <w:lang w:val="en-US"/>
        </w:rPr>
        <w:t xml:space="preserve"> </w:t>
      </w:r>
      <w:r w:rsidR="00705A94" w:rsidRPr="00705A94">
        <w:rPr>
          <w:rFonts w:ascii="Times New Roman" w:eastAsia="Times New Roman" w:hAnsi="Times New Roman" w:cs="Times New Roman"/>
          <w:noProof/>
          <w:sz w:val="24"/>
          <w:szCs w:val="24"/>
          <w:lang w:val="en-US"/>
        </w:rPr>
        <w:t>U Karlovačkoj gimnaziji će u toku školske godine biti organizovane dve TEDx konferencije.</w:t>
      </w:r>
    </w:p>
    <w:p w:rsidR="00513704" w:rsidRPr="004A6951" w:rsidRDefault="00513704" w:rsidP="001767F1">
      <w:pPr>
        <w:spacing w:after="0" w:line="240" w:lineRule="auto"/>
        <w:jc w:val="both"/>
        <w:rPr>
          <w:rFonts w:ascii="Times New Roman" w:eastAsia="Times New Roman" w:hAnsi="Times New Roman" w:cs="Times New Roman"/>
          <w:bCs/>
          <w:noProof/>
          <w:sz w:val="24"/>
          <w:szCs w:val="24"/>
          <w:lang w:val="en-US"/>
        </w:rPr>
      </w:pPr>
    </w:p>
    <w:p w:rsidR="001767F1" w:rsidRPr="001C2990" w:rsidRDefault="001767F1" w:rsidP="001C2990">
      <w:pPr>
        <w:spacing w:after="0" w:line="240" w:lineRule="auto"/>
        <w:jc w:val="center"/>
        <w:rPr>
          <w:rFonts w:ascii="Times New Roman" w:eastAsia="Times New Roman" w:hAnsi="Times New Roman" w:cs="Times New Roman"/>
          <w:b/>
          <w:noProof/>
          <w:color w:val="0000CC"/>
          <w:sz w:val="28"/>
          <w:szCs w:val="24"/>
        </w:rPr>
      </w:pPr>
      <w:r w:rsidRPr="001C2990">
        <w:rPr>
          <w:rFonts w:ascii="Times New Roman" w:eastAsia="Times New Roman" w:hAnsi="Times New Roman" w:cs="Times New Roman"/>
          <w:b/>
          <w:noProof/>
          <w:color w:val="0000CC"/>
          <w:sz w:val="28"/>
          <w:szCs w:val="24"/>
        </w:rPr>
        <w:lastRenderedPageBreak/>
        <w:t xml:space="preserve">Sombor: </w:t>
      </w:r>
      <w:r w:rsidR="001C2990" w:rsidRPr="001C2990">
        <w:rPr>
          <w:rFonts w:ascii="Times New Roman" w:eastAsia="Times New Roman" w:hAnsi="Times New Roman" w:cs="Times New Roman"/>
          <w:b/>
          <w:noProof/>
          <w:color w:val="0000CC"/>
          <w:sz w:val="28"/>
          <w:szCs w:val="24"/>
        </w:rPr>
        <w:t>Učenici posetili izložbu „Tragovi izgubljenog sveta“</w:t>
      </w:r>
    </w:p>
    <w:p w:rsidR="001767F1" w:rsidRPr="001767F1" w:rsidRDefault="001767F1" w:rsidP="001767F1">
      <w:pPr>
        <w:spacing w:after="0" w:line="240" w:lineRule="auto"/>
        <w:jc w:val="both"/>
        <w:rPr>
          <w:rFonts w:ascii="Times New Roman" w:eastAsia="Times New Roman" w:hAnsi="Times New Roman" w:cs="Times New Roman"/>
          <w:noProof/>
          <w:sz w:val="24"/>
          <w:szCs w:val="24"/>
        </w:rPr>
      </w:pPr>
    </w:p>
    <w:p w:rsidR="001767F1" w:rsidRPr="001767F1" w:rsidRDefault="001767F1" w:rsidP="00730222">
      <w:pPr>
        <w:spacing w:after="0" w:line="240" w:lineRule="auto"/>
        <w:jc w:val="both"/>
        <w:rPr>
          <w:rFonts w:ascii="Times New Roman" w:eastAsia="Times New Roman" w:hAnsi="Times New Roman" w:cs="Times New Roman"/>
          <w:noProof/>
          <w:sz w:val="24"/>
          <w:szCs w:val="24"/>
        </w:rPr>
      </w:pPr>
      <w:r w:rsidRPr="001767F1">
        <w:rPr>
          <w:rFonts w:ascii="Times New Roman" w:eastAsia="Times New Roman" w:hAnsi="Times New Roman" w:cs="Times New Roman"/>
          <w:noProof/>
          <w:sz w:val="24"/>
          <w:szCs w:val="24"/>
        </w:rPr>
        <w:tab/>
        <w:t>Učenici somborske  OŠ „Bratstvo - jedinstvo“ sa nastavnicom Oliverom Lukić posetili su izložbu „Tragovi izgubljenog sveta“ u galeriji KC „Laza Kostić“ u Somboru. Tom prilikom upoznali su se sa kulturom i umetnošću Afrike kroz zbirku predmeta koji svedoče o tradicionalnom životu afričkih zajednica. Zbirka broji oko 400 predmeta, simbola, figura, tekstila, maski, nakita. Ovo je bila izuzetna prilika da se učenici upoznaju sa kulturom i umetnošću Afrike kao dodatni nastavno - obrazovni sadržaj u nastavi geografije.</w:t>
      </w:r>
    </w:p>
    <w:p w:rsidR="001767F1" w:rsidRPr="001767F1" w:rsidRDefault="001767F1" w:rsidP="00730222">
      <w:pPr>
        <w:spacing w:after="0" w:line="240" w:lineRule="auto"/>
        <w:jc w:val="both"/>
        <w:rPr>
          <w:rFonts w:ascii="Times New Roman" w:eastAsia="Times New Roman" w:hAnsi="Times New Roman" w:cs="Times New Roman"/>
          <w:noProof/>
          <w:sz w:val="24"/>
          <w:szCs w:val="24"/>
        </w:rPr>
      </w:pPr>
    </w:p>
    <w:p w:rsidR="001767F1" w:rsidRPr="001C2990" w:rsidRDefault="001C2990" w:rsidP="001C2990">
      <w:pPr>
        <w:spacing w:after="0" w:line="240" w:lineRule="auto"/>
        <w:jc w:val="center"/>
        <w:rPr>
          <w:rFonts w:ascii="Times New Roman" w:eastAsia="Times New Roman" w:hAnsi="Times New Roman" w:cs="Times New Roman"/>
          <w:b/>
          <w:noProof/>
          <w:color w:val="0000CC"/>
          <w:sz w:val="28"/>
          <w:szCs w:val="24"/>
        </w:rPr>
      </w:pPr>
      <w:r w:rsidRPr="001C2990">
        <w:rPr>
          <w:rFonts w:ascii="Times New Roman" w:eastAsia="Times New Roman" w:hAnsi="Times New Roman" w:cs="Times New Roman"/>
          <w:b/>
          <w:noProof/>
          <w:color w:val="0000CC"/>
          <w:sz w:val="28"/>
          <w:szCs w:val="24"/>
        </w:rPr>
        <w:t>Prevedena prva srpska knjiga o retorici</w:t>
      </w:r>
    </w:p>
    <w:p w:rsidR="001C2990" w:rsidRPr="001767F1" w:rsidRDefault="001C2990" w:rsidP="00730222">
      <w:pPr>
        <w:spacing w:after="0" w:line="240" w:lineRule="auto"/>
        <w:jc w:val="both"/>
        <w:rPr>
          <w:rFonts w:ascii="Times New Roman" w:eastAsia="Times New Roman" w:hAnsi="Times New Roman" w:cs="Times New Roman"/>
          <w:noProof/>
          <w:sz w:val="24"/>
          <w:szCs w:val="24"/>
        </w:rPr>
      </w:pPr>
    </w:p>
    <w:p w:rsidR="001767F1" w:rsidRPr="001767F1" w:rsidRDefault="001767F1" w:rsidP="00730222">
      <w:pPr>
        <w:spacing w:after="0" w:line="240" w:lineRule="auto"/>
        <w:jc w:val="both"/>
        <w:rPr>
          <w:rFonts w:ascii="Times New Roman" w:eastAsia="Times New Roman" w:hAnsi="Times New Roman" w:cs="Times New Roman"/>
          <w:noProof/>
          <w:sz w:val="24"/>
          <w:szCs w:val="24"/>
        </w:rPr>
      </w:pPr>
      <w:r w:rsidRPr="001767F1">
        <w:rPr>
          <w:rFonts w:ascii="Times New Roman" w:eastAsia="Times New Roman" w:hAnsi="Times New Roman" w:cs="Times New Roman"/>
          <w:noProof/>
          <w:sz w:val="24"/>
          <w:szCs w:val="24"/>
        </w:rPr>
        <w:tab/>
        <w:t>Prva srpska knjiga o retorici, koju je Avram Mrazović objavio 1821. godine u Budimu gradu, Rukovodstvo za slavensko krasnorečje, objavljena je u Ediciji Konstantin Gradske biblioteke „Karlo Bijelicki“. Knjigu je preveo Milivoj Mijatov, a pogovor ovom izdanju napisao je prof. dr Tihomir Petrović. Biblioteka je objavila knjigu u suizdavaštvu sa Istorijskim arhivom grada Sombora i uz podršku Vukove zadužbine u Beogradu, odnosno njenog predsednika dr Miodraga Matickog. Za izdavača je potpisan Vladimir</w:t>
      </w:r>
      <w:r w:rsidR="001C2990">
        <w:rPr>
          <w:rFonts w:ascii="Times New Roman" w:eastAsia="Times New Roman" w:hAnsi="Times New Roman" w:cs="Times New Roman"/>
          <w:noProof/>
          <w:sz w:val="24"/>
          <w:szCs w:val="24"/>
        </w:rPr>
        <w:t xml:space="preserve"> Jerk</w:t>
      </w:r>
      <w:r w:rsidRPr="001767F1">
        <w:rPr>
          <w:rFonts w:ascii="Times New Roman" w:eastAsia="Times New Roman" w:hAnsi="Times New Roman" w:cs="Times New Roman"/>
          <w:noProof/>
          <w:sz w:val="24"/>
          <w:szCs w:val="24"/>
        </w:rPr>
        <w:t>ović, tehnička priprema i likovno uređivanje je delo Dejana Podlipeca, a prelom knjige je</w:t>
      </w:r>
      <w:r w:rsidR="001C2990">
        <w:rPr>
          <w:rFonts w:ascii="Times New Roman" w:eastAsia="Times New Roman" w:hAnsi="Times New Roman" w:cs="Times New Roman"/>
          <w:noProof/>
          <w:sz w:val="24"/>
          <w:szCs w:val="24"/>
        </w:rPr>
        <w:t xml:space="preserve"> </w:t>
      </w:r>
      <w:r w:rsidRPr="001767F1">
        <w:rPr>
          <w:rFonts w:ascii="Times New Roman" w:eastAsia="Times New Roman" w:hAnsi="Times New Roman" w:cs="Times New Roman"/>
          <w:noProof/>
          <w:sz w:val="24"/>
          <w:szCs w:val="24"/>
        </w:rPr>
        <w:t>uradila</w:t>
      </w:r>
      <w:r w:rsidR="001C2990">
        <w:rPr>
          <w:rFonts w:ascii="Times New Roman" w:eastAsia="Times New Roman" w:hAnsi="Times New Roman" w:cs="Times New Roman"/>
          <w:noProof/>
          <w:sz w:val="24"/>
          <w:szCs w:val="24"/>
        </w:rPr>
        <w:t xml:space="preserve"> </w:t>
      </w:r>
      <w:r w:rsidRPr="001767F1">
        <w:rPr>
          <w:rFonts w:ascii="Times New Roman" w:eastAsia="Times New Roman" w:hAnsi="Times New Roman" w:cs="Times New Roman"/>
          <w:noProof/>
          <w:sz w:val="24"/>
          <w:szCs w:val="24"/>
        </w:rPr>
        <w:t>Inja</w:t>
      </w:r>
      <w:r w:rsidR="001C2990">
        <w:rPr>
          <w:rFonts w:ascii="Times New Roman" w:eastAsia="Times New Roman" w:hAnsi="Times New Roman" w:cs="Times New Roman"/>
          <w:noProof/>
          <w:sz w:val="24"/>
          <w:szCs w:val="24"/>
        </w:rPr>
        <w:t xml:space="preserve"> </w:t>
      </w:r>
      <w:r w:rsidRPr="001767F1">
        <w:rPr>
          <w:rFonts w:ascii="Times New Roman" w:eastAsia="Times New Roman" w:hAnsi="Times New Roman" w:cs="Times New Roman"/>
          <w:noProof/>
          <w:sz w:val="24"/>
          <w:szCs w:val="24"/>
        </w:rPr>
        <w:t>Fi</w:t>
      </w:r>
      <w:r w:rsidR="001C2990">
        <w:rPr>
          <w:rFonts w:ascii="Times New Roman" w:eastAsia="Times New Roman" w:hAnsi="Times New Roman" w:cs="Times New Roman"/>
          <w:noProof/>
          <w:sz w:val="24"/>
          <w:szCs w:val="24"/>
        </w:rPr>
        <w:t>ranj. Promocija ovog izdanja j</w:t>
      </w:r>
      <w:r w:rsidRPr="001767F1">
        <w:rPr>
          <w:rFonts w:ascii="Times New Roman" w:eastAsia="Times New Roman" w:hAnsi="Times New Roman" w:cs="Times New Roman"/>
          <w:noProof/>
          <w:sz w:val="24"/>
          <w:szCs w:val="24"/>
        </w:rPr>
        <w:t>e priređena 8. decembra u Narodnoj biblioteci Srbije</w:t>
      </w:r>
      <w:r w:rsidR="001C2990">
        <w:rPr>
          <w:rFonts w:ascii="Times New Roman" w:eastAsia="Times New Roman" w:hAnsi="Times New Roman" w:cs="Times New Roman"/>
          <w:noProof/>
          <w:sz w:val="24"/>
          <w:szCs w:val="24"/>
        </w:rPr>
        <w:t>.</w:t>
      </w:r>
    </w:p>
    <w:p w:rsidR="001767F1" w:rsidRDefault="001767F1" w:rsidP="00730222">
      <w:pPr>
        <w:spacing w:after="0" w:line="240" w:lineRule="auto"/>
        <w:jc w:val="both"/>
        <w:rPr>
          <w:rFonts w:ascii="Times New Roman" w:eastAsia="Times New Roman" w:hAnsi="Times New Roman" w:cs="Times New Roman"/>
          <w:noProof/>
          <w:sz w:val="24"/>
          <w:szCs w:val="24"/>
        </w:rPr>
      </w:pPr>
    </w:p>
    <w:p w:rsidR="00900EF2" w:rsidRPr="00513704" w:rsidRDefault="00900EF2" w:rsidP="00900EF2">
      <w:pPr>
        <w:spacing w:after="0" w:line="240" w:lineRule="auto"/>
        <w:jc w:val="center"/>
        <w:rPr>
          <w:rFonts w:ascii="Times New Roman" w:eastAsia="Times New Roman" w:hAnsi="Times New Roman" w:cs="Times New Roman"/>
          <w:b/>
          <w:bCs/>
          <w:noProof/>
          <w:color w:val="0000CC"/>
          <w:sz w:val="28"/>
          <w:szCs w:val="24"/>
          <w:lang w:val="en-US"/>
        </w:rPr>
      </w:pPr>
      <w:r w:rsidRPr="00513704">
        <w:rPr>
          <w:rFonts w:ascii="Times New Roman" w:eastAsia="Times New Roman" w:hAnsi="Times New Roman" w:cs="Times New Roman"/>
          <w:b/>
          <w:bCs/>
          <w:noProof/>
          <w:color w:val="0000CC"/>
          <w:sz w:val="28"/>
          <w:szCs w:val="24"/>
          <w:lang w:val="en-US"/>
        </w:rPr>
        <w:t>N</w:t>
      </w:r>
      <w:r w:rsidR="00513704">
        <w:rPr>
          <w:rFonts w:ascii="Times New Roman" w:eastAsia="Times New Roman" w:hAnsi="Times New Roman" w:cs="Times New Roman"/>
          <w:b/>
          <w:bCs/>
          <w:noProof/>
          <w:color w:val="0000CC"/>
          <w:sz w:val="28"/>
          <w:szCs w:val="24"/>
          <w:lang w:val="en-US"/>
        </w:rPr>
        <w:t xml:space="preserve">ovi </w:t>
      </w:r>
      <w:r w:rsidRPr="00513704">
        <w:rPr>
          <w:rFonts w:ascii="Times New Roman" w:eastAsia="Times New Roman" w:hAnsi="Times New Roman" w:cs="Times New Roman"/>
          <w:b/>
          <w:bCs/>
          <w:noProof/>
          <w:color w:val="0000CC"/>
          <w:sz w:val="28"/>
          <w:szCs w:val="24"/>
          <w:lang w:val="en-US"/>
        </w:rPr>
        <w:t>S</w:t>
      </w:r>
      <w:r w:rsidR="00513704">
        <w:rPr>
          <w:rFonts w:ascii="Times New Roman" w:eastAsia="Times New Roman" w:hAnsi="Times New Roman" w:cs="Times New Roman"/>
          <w:b/>
          <w:bCs/>
          <w:noProof/>
          <w:color w:val="0000CC"/>
          <w:sz w:val="28"/>
          <w:szCs w:val="24"/>
          <w:lang w:val="en-US"/>
        </w:rPr>
        <w:t>ad</w:t>
      </w:r>
      <w:r w:rsidRPr="00513704">
        <w:rPr>
          <w:rFonts w:ascii="Times New Roman" w:eastAsia="Times New Roman" w:hAnsi="Times New Roman" w:cs="Times New Roman"/>
          <w:b/>
          <w:bCs/>
          <w:noProof/>
          <w:color w:val="0000CC"/>
          <w:sz w:val="28"/>
          <w:szCs w:val="24"/>
          <w:lang w:val="en-US"/>
        </w:rPr>
        <w:t>: Edukativna radionica "Internet marketing"</w:t>
      </w:r>
    </w:p>
    <w:p w:rsidR="004A6951" w:rsidRDefault="004A6951" w:rsidP="00900EF2">
      <w:pPr>
        <w:spacing w:after="0" w:line="240" w:lineRule="auto"/>
        <w:jc w:val="both"/>
        <w:rPr>
          <w:rFonts w:ascii="Times New Roman" w:eastAsia="Times New Roman" w:hAnsi="Times New Roman" w:cs="Times New Roman"/>
          <w:bCs/>
          <w:noProof/>
          <w:sz w:val="24"/>
          <w:szCs w:val="24"/>
          <w:lang w:val="en-US"/>
        </w:rPr>
      </w:pPr>
    </w:p>
    <w:p w:rsidR="004A6951" w:rsidRDefault="004A6951" w:rsidP="00900EF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00EF2" w:rsidRPr="004A6951">
        <w:rPr>
          <w:rFonts w:ascii="Times New Roman" w:eastAsia="Times New Roman" w:hAnsi="Times New Roman" w:cs="Times New Roman"/>
          <w:bCs/>
          <w:noProof/>
          <w:sz w:val="24"/>
          <w:szCs w:val="24"/>
          <w:lang w:val="en-US"/>
        </w:rPr>
        <w:t>U svečanoj sali Zavoda za zdravstvenu zaštitu studenata u Novom Sadu u ponedeljak 14. decembra,</w:t>
      </w:r>
      <w:r>
        <w:rPr>
          <w:rFonts w:ascii="Times New Roman" w:eastAsia="Times New Roman" w:hAnsi="Times New Roman" w:cs="Times New Roman"/>
          <w:bCs/>
          <w:noProof/>
          <w:sz w:val="24"/>
          <w:szCs w:val="24"/>
          <w:lang w:val="en-US"/>
        </w:rPr>
        <w:t xml:space="preserve"> sa početkom u 13.30 časova, j</w:t>
      </w:r>
      <w:r w:rsidR="00900EF2" w:rsidRPr="004A6951">
        <w:rPr>
          <w:rFonts w:ascii="Times New Roman" w:eastAsia="Times New Roman" w:hAnsi="Times New Roman" w:cs="Times New Roman"/>
          <w:bCs/>
          <w:noProof/>
          <w:sz w:val="24"/>
          <w:szCs w:val="24"/>
          <w:lang w:val="en-US"/>
        </w:rPr>
        <w:t>e održana radionica "Internet marketing".</w:t>
      </w:r>
      <w:r>
        <w:rPr>
          <w:rFonts w:ascii="Times New Roman" w:eastAsia="Times New Roman" w:hAnsi="Times New Roman" w:cs="Times New Roman"/>
          <w:bCs/>
          <w:noProof/>
          <w:sz w:val="24"/>
          <w:szCs w:val="24"/>
          <w:lang w:val="en-US"/>
        </w:rPr>
        <w:t xml:space="preserve"> </w:t>
      </w:r>
      <w:r w:rsidR="00900EF2" w:rsidRPr="00900EF2">
        <w:rPr>
          <w:rFonts w:ascii="Times New Roman" w:eastAsia="Times New Roman" w:hAnsi="Times New Roman" w:cs="Times New Roman"/>
          <w:noProof/>
          <w:sz w:val="24"/>
          <w:szCs w:val="24"/>
          <w:lang w:val="en-US"/>
        </w:rPr>
        <w:t>U XXI veku najveći deo komunikacije prebacio se na društvene mreže i internet. Na radionici će zainteresovani studenti i studentkinje moći da saznaju šta sve spada u internet marketnig, zašto je on bitan, kako se oglašavati na Facebook-u i kako voditi svoju stranicu, ali i na koji način se dalje edukovati u ovoj oblasti.</w:t>
      </w:r>
    </w:p>
    <w:p w:rsidR="00900EF2" w:rsidRPr="004A6951" w:rsidRDefault="004A6951" w:rsidP="00900EF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Pr>
          <w:rFonts w:ascii="Times New Roman" w:eastAsia="Times New Roman" w:hAnsi="Times New Roman" w:cs="Times New Roman"/>
          <w:noProof/>
          <w:sz w:val="24"/>
          <w:szCs w:val="24"/>
          <w:lang w:val="en-US"/>
        </w:rPr>
        <w:t>Predavačica je bila</w:t>
      </w:r>
      <w:r w:rsidR="00900EF2" w:rsidRPr="00900EF2">
        <w:rPr>
          <w:rFonts w:ascii="Times New Roman" w:eastAsia="Times New Roman" w:hAnsi="Times New Roman" w:cs="Times New Roman"/>
          <w:noProof/>
          <w:sz w:val="24"/>
          <w:szCs w:val="24"/>
          <w:lang w:val="en-US"/>
        </w:rPr>
        <w:t xml:space="preserve"> master psiholog Nevena Markov.</w:t>
      </w:r>
      <w:r>
        <w:rPr>
          <w:rFonts w:ascii="Times New Roman" w:eastAsia="Times New Roman" w:hAnsi="Times New Roman" w:cs="Times New Roman"/>
          <w:bCs/>
          <w:noProof/>
          <w:sz w:val="24"/>
          <w:szCs w:val="24"/>
          <w:lang w:val="en-US"/>
        </w:rPr>
        <w:t xml:space="preserve"> </w:t>
      </w:r>
      <w:r w:rsidR="00900EF2" w:rsidRPr="00900EF2">
        <w:rPr>
          <w:rFonts w:ascii="Times New Roman" w:eastAsia="Times New Roman" w:hAnsi="Times New Roman" w:cs="Times New Roman"/>
          <w:noProof/>
          <w:sz w:val="24"/>
          <w:szCs w:val="24"/>
          <w:lang w:val="en-US"/>
        </w:rPr>
        <w:t xml:space="preserve">Program </w:t>
      </w:r>
      <w:r>
        <w:rPr>
          <w:rFonts w:ascii="Times New Roman" w:eastAsia="Times New Roman" w:hAnsi="Times New Roman" w:cs="Times New Roman"/>
          <w:noProof/>
          <w:sz w:val="24"/>
          <w:szCs w:val="24"/>
          <w:lang w:val="en-US"/>
        </w:rPr>
        <w:t>je organizovala</w:t>
      </w:r>
      <w:r w:rsidR="00900EF2" w:rsidRPr="00900EF2">
        <w:rPr>
          <w:rFonts w:ascii="Times New Roman" w:eastAsia="Times New Roman" w:hAnsi="Times New Roman" w:cs="Times New Roman"/>
          <w:noProof/>
          <w:sz w:val="24"/>
          <w:szCs w:val="24"/>
          <w:lang w:val="en-US"/>
        </w:rPr>
        <w:t xml:space="preserve"> Studentska asocijacija Filozofskog fakulteta Univerziteta u Novom Sadu u okviru projekta "Preventivni talas</w:t>
      </w:r>
    </w:p>
    <w:p w:rsidR="00900EF2" w:rsidRDefault="00900EF2" w:rsidP="00730222">
      <w:pPr>
        <w:spacing w:after="0" w:line="240" w:lineRule="auto"/>
        <w:jc w:val="both"/>
        <w:rPr>
          <w:rFonts w:ascii="Times New Roman" w:eastAsia="Times New Roman" w:hAnsi="Times New Roman" w:cs="Times New Roman"/>
          <w:noProof/>
          <w:sz w:val="24"/>
          <w:szCs w:val="24"/>
        </w:rPr>
      </w:pPr>
    </w:p>
    <w:p w:rsidR="00900EF2" w:rsidRPr="00513704" w:rsidRDefault="00900EF2" w:rsidP="004A6951">
      <w:pPr>
        <w:spacing w:after="0" w:line="240" w:lineRule="auto"/>
        <w:jc w:val="center"/>
        <w:rPr>
          <w:rFonts w:ascii="Times New Roman" w:eastAsia="Times New Roman" w:hAnsi="Times New Roman" w:cs="Times New Roman"/>
          <w:b/>
          <w:bCs/>
          <w:noProof/>
          <w:color w:val="0000CC"/>
          <w:sz w:val="28"/>
          <w:szCs w:val="24"/>
          <w:lang w:val="en-US"/>
        </w:rPr>
      </w:pPr>
      <w:r w:rsidRPr="00513704">
        <w:rPr>
          <w:rFonts w:ascii="Times New Roman" w:eastAsia="Times New Roman" w:hAnsi="Times New Roman" w:cs="Times New Roman"/>
          <w:b/>
          <w:bCs/>
          <w:noProof/>
          <w:color w:val="0000CC"/>
          <w:sz w:val="28"/>
          <w:szCs w:val="24"/>
          <w:lang w:val="en-US"/>
        </w:rPr>
        <w:t>"Živa biblioteka" u Studiju M</w:t>
      </w:r>
    </w:p>
    <w:p w:rsidR="004A6951" w:rsidRDefault="004A6951" w:rsidP="00900EF2">
      <w:pPr>
        <w:spacing w:after="0" w:line="240" w:lineRule="auto"/>
        <w:jc w:val="both"/>
        <w:rPr>
          <w:rFonts w:ascii="Times New Roman" w:eastAsia="Times New Roman" w:hAnsi="Times New Roman" w:cs="Times New Roman"/>
          <w:bCs/>
          <w:noProof/>
          <w:sz w:val="24"/>
          <w:szCs w:val="24"/>
          <w:lang w:val="en-US"/>
        </w:rPr>
      </w:pPr>
    </w:p>
    <w:p w:rsidR="004A6951" w:rsidRDefault="0008095D" w:rsidP="00900EF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7152" behindDoc="1" locked="0" layoutInCell="1" allowOverlap="1">
            <wp:simplePos x="0" y="0"/>
            <wp:positionH relativeFrom="column">
              <wp:posOffset>4419600</wp:posOffset>
            </wp:positionH>
            <wp:positionV relativeFrom="paragraph">
              <wp:posOffset>74295</wp:posOffset>
            </wp:positionV>
            <wp:extent cx="1522800" cy="954000"/>
            <wp:effectExtent l="0" t="0" r="1270" b="0"/>
            <wp:wrapTight wrapText="bothSides">
              <wp:wrapPolygon edited="0">
                <wp:start x="0" y="0"/>
                <wp:lineTo x="0" y="21140"/>
                <wp:lineTo x="21348" y="21140"/>
                <wp:lineTo x="2134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iva.jpg"/>
                    <pic:cNvPicPr/>
                  </pic:nvPicPr>
                  <pic:blipFill>
                    <a:blip r:embed="rId23">
                      <a:extLst>
                        <a:ext uri="{28A0092B-C50C-407E-A947-70E740481C1C}">
                          <a14:useLocalDpi xmlns:a14="http://schemas.microsoft.com/office/drawing/2010/main" val="0"/>
                        </a:ext>
                      </a:extLst>
                    </a:blip>
                    <a:stretch>
                      <a:fillRect/>
                    </a:stretch>
                  </pic:blipFill>
                  <pic:spPr>
                    <a:xfrm>
                      <a:off x="0" y="0"/>
                      <a:ext cx="1522800" cy="954000"/>
                    </a:xfrm>
                    <a:prstGeom prst="rect">
                      <a:avLst/>
                    </a:prstGeom>
                  </pic:spPr>
                </pic:pic>
              </a:graphicData>
            </a:graphic>
            <wp14:sizeRelH relativeFrom="margin">
              <wp14:pctWidth>0</wp14:pctWidth>
            </wp14:sizeRelH>
            <wp14:sizeRelV relativeFrom="margin">
              <wp14:pctHeight>0</wp14:pctHeight>
            </wp14:sizeRelV>
          </wp:anchor>
        </w:drawing>
      </w:r>
      <w:r w:rsidR="004A6951">
        <w:rPr>
          <w:rFonts w:ascii="Times New Roman" w:eastAsia="Times New Roman" w:hAnsi="Times New Roman" w:cs="Times New Roman"/>
          <w:bCs/>
          <w:noProof/>
          <w:sz w:val="24"/>
          <w:szCs w:val="24"/>
          <w:lang w:val="en-US"/>
        </w:rPr>
        <w:tab/>
      </w:r>
      <w:r w:rsidR="00900EF2" w:rsidRPr="00900EF2">
        <w:rPr>
          <w:rFonts w:ascii="Times New Roman" w:eastAsia="Times New Roman" w:hAnsi="Times New Roman" w:cs="Times New Roman"/>
          <w:bCs/>
          <w:noProof/>
          <w:sz w:val="24"/>
          <w:szCs w:val="24"/>
          <w:lang w:val="en-US"/>
        </w:rPr>
        <w:t>U prostoru donjeg hol</w:t>
      </w:r>
      <w:r w:rsidR="00900EF2">
        <w:rPr>
          <w:rFonts w:ascii="Times New Roman" w:eastAsia="Times New Roman" w:hAnsi="Times New Roman" w:cs="Times New Roman"/>
          <w:bCs/>
          <w:noProof/>
          <w:sz w:val="24"/>
          <w:szCs w:val="24"/>
          <w:lang w:val="en-US"/>
        </w:rPr>
        <w:t>a Studija M u Novom Sadu u ponedeljak j</w:t>
      </w:r>
      <w:r w:rsidR="00900EF2" w:rsidRPr="00900EF2">
        <w:rPr>
          <w:rFonts w:ascii="Times New Roman" w:eastAsia="Times New Roman" w:hAnsi="Times New Roman" w:cs="Times New Roman"/>
          <w:bCs/>
          <w:noProof/>
          <w:sz w:val="24"/>
          <w:szCs w:val="24"/>
          <w:lang w:val="en-US"/>
        </w:rPr>
        <w:t>e,</w:t>
      </w:r>
      <w:r w:rsidR="00513704">
        <w:rPr>
          <w:rFonts w:ascii="Times New Roman" w:eastAsia="Times New Roman" w:hAnsi="Times New Roman" w:cs="Times New Roman"/>
          <w:bCs/>
          <w:noProof/>
          <w:sz w:val="24"/>
          <w:szCs w:val="24"/>
          <w:lang w:val="en-US"/>
        </w:rPr>
        <w:t xml:space="preserve"> u periodu od 16 do 21 čas,</w:t>
      </w:r>
      <w:r w:rsidR="00900EF2" w:rsidRPr="00900EF2">
        <w:rPr>
          <w:rFonts w:ascii="Times New Roman" w:eastAsia="Times New Roman" w:hAnsi="Times New Roman" w:cs="Times New Roman"/>
          <w:bCs/>
          <w:noProof/>
          <w:sz w:val="24"/>
          <w:szCs w:val="24"/>
          <w:lang w:val="en-US"/>
        </w:rPr>
        <w:t xml:space="preserve"> održana druga Živa biblioteka u organizaciji udruženja BalkanIDEA Novi Sad.</w:t>
      </w:r>
      <w:r w:rsidR="004A6951">
        <w:rPr>
          <w:rFonts w:ascii="Times New Roman" w:eastAsia="Times New Roman" w:hAnsi="Times New Roman" w:cs="Times New Roman"/>
          <w:bCs/>
          <w:noProof/>
          <w:sz w:val="24"/>
          <w:szCs w:val="24"/>
          <w:lang w:val="en-US"/>
        </w:rPr>
        <w:t xml:space="preserve"> </w:t>
      </w:r>
      <w:r w:rsidR="00900EF2" w:rsidRPr="00900EF2">
        <w:rPr>
          <w:rFonts w:ascii="Times New Roman" w:eastAsia="Times New Roman" w:hAnsi="Times New Roman" w:cs="Times New Roman"/>
          <w:noProof/>
          <w:sz w:val="24"/>
          <w:szCs w:val="24"/>
          <w:lang w:val="en-US"/>
        </w:rPr>
        <w:t>"Živa biblioteka" funkcioniše baš kao prava biblioteka, gde čitaoci dolaze da pozajme "knjigu" na određeno vreme. Specifičnost je što su knjige u "Živoj biblioteci" ljudi, pa i knjige i čitaoci imaju priliku da uđu u pravi dijalog.</w:t>
      </w:r>
      <w:r w:rsidR="004A6951">
        <w:rPr>
          <w:rFonts w:ascii="Times New Roman" w:eastAsia="Times New Roman" w:hAnsi="Times New Roman" w:cs="Times New Roman"/>
          <w:bCs/>
          <w:noProof/>
          <w:sz w:val="24"/>
          <w:szCs w:val="24"/>
          <w:lang w:val="en-US"/>
        </w:rPr>
        <w:t xml:space="preserve"> </w:t>
      </w:r>
      <w:r w:rsidR="00900EF2" w:rsidRPr="00900EF2">
        <w:rPr>
          <w:rFonts w:ascii="Times New Roman" w:eastAsia="Times New Roman" w:hAnsi="Times New Roman" w:cs="Times New Roman"/>
          <w:noProof/>
          <w:sz w:val="24"/>
          <w:szCs w:val="24"/>
          <w:lang w:val="en-US"/>
        </w:rPr>
        <w:t>Knjige u "Živoj biblioteci" su osobe koje predstavljaju grupe koje su često meta predrasuda i stereotipa i žrtve diskriminacije i socijalne ekskluzije.</w:t>
      </w:r>
      <w:r w:rsidR="004A6951">
        <w:rPr>
          <w:rFonts w:ascii="Times New Roman" w:eastAsia="Times New Roman" w:hAnsi="Times New Roman" w:cs="Times New Roman"/>
          <w:bCs/>
          <w:noProof/>
          <w:sz w:val="24"/>
          <w:szCs w:val="24"/>
          <w:lang w:val="en-US"/>
        </w:rPr>
        <w:t xml:space="preserve"> </w:t>
      </w:r>
      <w:r w:rsidR="00900EF2" w:rsidRPr="00900EF2">
        <w:rPr>
          <w:rFonts w:ascii="Times New Roman" w:eastAsia="Times New Roman" w:hAnsi="Times New Roman" w:cs="Times New Roman"/>
          <w:noProof/>
          <w:sz w:val="24"/>
          <w:szCs w:val="24"/>
          <w:lang w:val="en-US"/>
        </w:rPr>
        <w:t>"Živa biblioteka" otvorena je za sve zainteresovane, a ulaz je</w:t>
      </w:r>
      <w:r w:rsidR="004A6951">
        <w:rPr>
          <w:rFonts w:ascii="Times New Roman" w:eastAsia="Times New Roman" w:hAnsi="Times New Roman" w:cs="Times New Roman"/>
          <w:noProof/>
          <w:sz w:val="24"/>
          <w:szCs w:val="24"/>
          <w:lang w:val="en-US"/>
        </w:rPr>
        <w:t xml:space="preserve"> bio </w:t>
      </w:r>
      <w:r w:rsidR="00900EF2" w:rsidRPr="00900EF2">
        <w:rPr>
          <w:rFonts w:ascii="Times New Roman" w:eastAsia="Times New Roman" w:hAnsi="Times New Roman" w:cs="Times New Roman"/>
          <w:noProof/>
          <w:sz w:val="24"/>
          <w:szCs w:val="24"/>
          <w:lang w:val="en-US"/>
        </w:rPr>
        <w:t xml:space="preserve"> slobodan.</w:t>
      </w:r>
      <w:r w:rsidR="004A6951">
        <w:rPr>
          <w:rFonts w:ascii="Times New Roman" w:eastAsia="Times New Roman" w:hAnsi="Times New Roman" w:cs="Times New Roman"/>
          <w:bCs/>
          <w:noProof/>
          <w:sz w:val="24"/>
          <w:szCs w:val="24"/>
          <w:lang w:val="en-US"/>
        </w:rPr>
        <w:t xml:space="preserve"> </w:t>
      </w:r>
      <w:r w:rsidR="00900EF2" w:rsidRPr="00900EF2">
        <w:rPr>
          <w:rFonts w:ascii="Times New Roman" w:eastAsia="Times New Roman" w:hAnsi="Times New Roman" w:cs="Times New Roman"/>
          <w:noProof/>
          <w:sz w:val="24"/>
          <w:szCs w:val="24"/>
          <w:lang w:val="en-US"/>
        </w:rPr>
        <w:t>U okviru događaja, BalkanIDEA će sa volonterima i volonterkama pr</w:t>
      </w:r>
      <w:r w:rsidR="004A6951">
        <w:rPr>
          <w:rFonts w:ascii="Times New Roman" w:eastAsia="Times New Roman" w:hAnsi="Times New Roman" w:cs="Times New Roman"/>
          <w:noProof/>
          <w:sz w:val="24"/>
          <w:szCs w:val="24"/>
          <w:lang w:val="en-US"/>
        </w:rPr>
        <w:t>oslaviti i 15 godina postojanja</w:t>
      </w:r>
      <w:r w:rsidR="00900EF2" w:rsidRPr="00900EF2">
        <w:rPr>
          <w:rFonts w:ascii="Times New Roman" w:eastAsia="Times New Roman" w:hAnsi="Times New Roman" w:cs="Times New Roman"/>
          <w:noProof/>
          <w:sz w:val="24"/>
          <w:szCs w:val="24"/>
          <w:lang w:val="en-US"/>
        </w:rPr>
        <w:t>.</w:t>
      </w:r>
    </w:p>
    <w:p w:rsidR="00900EF2" w:rsidRPr="004A6951" w:rsidRDefault="004A6951" w:rsidP="00900EF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00EF2" w:rsidRPr="00900EF2">
        <w:rPr>
          <w:rFonts w:ascii="Times New Roman" w:eastAsia="Times New Roman" w:hAnsi="Times New Roman" w:cs="Times New Roman"/>
          <w:noProof/>
          <w:sz w:val="24"/>
          <w:szCs w:val="24"/>
          <w:lang w:val="en-US"/>
        </w:rPr>
        <w:t xml:space="preserve">BalkanIDEA Novi Sad je omladinska nevladina organizacija osnovana 2000. godine kao pilot projekat Saveta Evope i European Youth Fondation. Udruženje se bavi izgradnjom i jačanjem kapaciteta i aktivnim uključivanjem mladih u društvo zasnovano na principima </w:t>
      </w:r>
      <w:r w:rsidR="00900EF2" w:rsidRPr="00900EF2">
        <w:rPr>
          <w:rFonts w:ascii="Times New Roman" w:eastAsia="Times New Roman" w:hAnsi="Times New Roman" w:cs="Times New Roman"/>
          <w:noProof/>
          <w:sz w:val="24"/>
          <w:szCs w:val="24"/>
          <w:lang w:val="en-US"/>
        </w:rPr>
        <w:lastRenderedPageBreak/>
        <w:t>jednakosti, neformalnog obrazovanja, volonterizma i interkulturalnog učenja sa fokusom na pojedince/pojedinke i organizacije na Balkanu i u Evropi.</w:t>
      </w:r>
      <w:r>
        <w:rPr>
          <w:rFonts w:ascii="Times New Roman" w:eastAsia="Times New Roman" w:hAnsi="Times New Roman" w:cs="Times New Roman"/>
          <w:bCs/>
          <w:noProof/>
          <w:sz w:val="24"/>
          <w:szCs w:val="24"/>
          <w:lang w:val="en-US"/>
        </w:rPr>
        <w:t xml:space="preserve"> </w:t>
      </w:r>
    </w:p>
    <w:p w:rsidR="00900EF2" w:rsidRPr="00730222" w:rsidRDefault="00900EF2" w:rsidP="00730222">
      <w:pPr>
        <w:spacing w:after="0" w:line="240" w:lineRule="auto"/>
        <w:jc w:val="both"/>
        <w:rPr>
          <w:rFonts w:ascii="Times New Roman" w:eastAsia="Times New Roman" w:hAnsi="Times New Roman" w:cs="Times New Roman"/>
          <w:noProof/>
          <w:sz w:val="24"/>
          <w:szCs w:val="24"/>
        </w:rPr>
      </w:pPr>
    </w:p>
    <w:p w:rsidR="001767F1" w:rsidRPr="001767F1" w:rsidRDefault="001C2990" w:rsidP="001767F1">
      <w:pPr>
        <w:spacing w:after="0" w:line="240" w:lineRule="auto"/>
        <w:jc w:val="center"/>
        <w:rPr>
          <w:rFonts w:ascii="Times New Roman" w:eastAsia="Times New Roman" w:hAnsi="Times New Roman" w:cs="Times New Roman"/>
          <w:b/>
          <w:noProof/>
          <w:color w:val="0000CC"/>
          <w:sz w:val="28"/>
          <w:szCs w:val="24"/>
        </w:rPr>
      </w:pPr>
      <w:r w:rsidRPr="001C2990">
        <w:rPr>
          <w:rFonts w:ascii="Times New Roman" w:eastAsia="Times New Roman" w:hAnsi="Times New Roman" w:cs="Times New Roman"/>
          <w:b/>
          <w:color w:val="0000CC"/>
          <w:sz w:val="28"/>
          <w:szCs w:val="24"/>
        </w:rPr>
        <w:t>„Mala moćna muzika“: Publika</w:t>
      </w:r>
      <w:r w:rsidR="001767F1" w:rsidRPr="001767F1">
        <w:rPr>
          <w:rFonts w:ascii="Times New Roman" w:eastAsia="Times New Roman" w:hAnsi="Times New Roman" w:cs="Times New Roman"/>
          <w:b/>
          <w:color w:val="0000CC"/>
          <w:sz w:val="28"/>
          <w:szCs w:val="24"/>
        </w:rPr>
        <w:t xml:space="preserve"> uživala</w:t>
      </w:r>
      <w:r w:rsidRPr="001C2990">
        <w:rPr>
          <w:color w:val="0000CC"/>
        </w:rPr>
        <w:t xml:space="preserve"> </w:t>
      </w:r>
      <w:r w:rsidRPr="001C2990">
        <w:rPr>
          <w:rFonts w:ascii="Times New Roman" w:eastAsia="Times New Roman" w:hAnsi="Times New Roman" w:cs="Times New Roman"/>
          <w:b/>
          <w:color w:val="0000CC"/>
          <w:sz w:val="28"/>
          <w:szCs w:val="24"/>
        </w:rPr>
        <w:t>u ŠOSO „Vuk Karadžić“</w:t>
      </w:r>
    </w:p>
    <w:p w:rsidR="001767F1" w:rsidRPr="001767F1" w:rsidRDefault="001767F1" w:rsidP="001767F1">
      <w:pPr>
        <w:spacing w:after="0" w:line="240" w:lineRule="auto"/>
        <w:jc w:val="both"/>
        <w:rPr>
          <w:rFonts w:ascii="Times New Roman" w:eastAsia="Times New Roman" w:hAnsi="Times New Roman" w:cs="Times New Roman"/>
          <w:sz w:val="24"/>
          <w:szCs w:val="24"/>
        </w:rPr>
      </w:pPr>
    </w:p>
    <w:p w:rsidR="001767F1" w:rsidRPr="001767F1" w:rsidRDefault="001C2990" w:rsidP="001767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767F1" w:rsidRPr="001767F1">
        <w:rPr>
          <w:rFonts w:ascii="Times New Roman" w:eastAsia="Times New Roman" w:hAnsi="Times New Roman" w:cs="Times New Roman"/>
          <w:sz w:val="24"/>
          <w:szCs w:val="24"/>
        </w:rPr>
        <w:t xml:space="preserve">U </w:t>
      </w:r>
      <w:r>
        <w:rPr>
          <w:rFonts w:ascii="Times New Roman" w:eastAsia="Times New Roman" w:hAnsi="Times New Roman" w:cs="Times New Roman"/>
          <w:sz w:val="24"/>
          <w:szCs w:val="24"/>
        </w:rPr>
        <w:t xml:space="preserve">somborskoj </w:t>
      </w:r>
      <w:r w:rsidR="001767F1" w:rsidRPr="001767F1">
        <w:rPr>
          <w:rFonts w:ascii="Times New Roman" w:eastAsia="Times New Roman" w:hAnsi="Times New Roman" w:cs="Times New Roman"/>
          <w:sz w:val="24"/>
          <w:szCs w:val="24"/>
        </w:rPr>
        <w:t>Školi za osnovno i srednje obrazovanje sa domom „Vuk Karadžić“ održan je završni koncert projekta „Mala moćna muzika“, koji je realizovalo Muzičko društvo „Muzika viva“ pod pokroviteljstvom Švajcarske kancelarije za saradnju. Na koncertu su, pored učenika ove škole nastupili članovi MD „Muzika viva“, voditeljka radionica Marita Topić i saradnici Snežana Grozdanović, Marko Marinović i Đurašin Kerkez, kao i učenici OŠ „Bratstvo-jedinstvo“ iz Svetozara Miletića. Direktorka ŠOSO „Vuk Karadžić“, Sonja Durut, obratila se prisutnima i izrazila želju za daljom saradnjom na sličnim programima koji donose radost muziciranja za sve, bez ograničenja i isklju- čivosti. Svi učesnici programa su zajedno izveli deset pesama, a udarački kvintet učenika iz Svetozara Miletića na afričkim bubnjevima (đembima) izveo je dve samostalne kompozicije.</w:t>
      </w:r>
    </w:p>
    <w:p w:rsidR="001767F1" w:rsidRPr="001767F1" w:rsidRDefault="001767F1" w:rsidP="001767F1">
      <w:pPr>
        <w:spacing w:after="0" w:line="240" w:lineRule="auto"/>
        <w:jc w:val="both"/>
        <w:rPr>
          <w:rFonts w:ascii="Times New Roman" w:eastAsia="Times New Roman" w:hAnsi="Times New Roman" w:cs="Times New Roman"/>
          <w:noProof/>
          <w:sz w:val="24"/>
          <w:szCs w:val="24"/>
        </w:rPr>
      </w:pPr>
    </w:p>
    <w:p w:rsidR="001767F1" w:rsidRPr="001767F1" w:rsidRDefault="001767F1" w:rsidP="001767F1">
      <w:pPr>
        <w:spacing w:after="0" w:line="240" w:lineRule="auto"/>
        <w:jc w:val="center"/>
        <w:rPr>
          <w:rFonts w:ascii="Times New Roman" w:eastAsia="Times New Roman" w:hAnsi="Times New Roman" w:cs="Times New Roman"/>
          <w:b/>
          <w:bCs/>
          <w:noProof/>
          <w:color w:val="0000CC"/>
          <w:sz w:val="28"/>
          <w:szCs w:val="24"/>
          <w:lang w:val="en-US"/>
        </w:rPr>
      </w:pPr>
      <w:r w:rsidRPr="001767F1">
        <w:rPr>
          <w:rFonts w:ascii="Times New Roman" w:eastAsia="Times New Roman" w:hAnsi="Times New Roman" w:cs="Times New Roman"/>
          <w:b/>
          <w:bCs/>
          <w:noProof/>
          <w:color w:val="0000CC"/>
          <w:sz w:val="28"/>
          <w:szCs w:val="24"/>
          <w:lang w:val="en-US"/>
        </w:rPr>
        <w:t>Trening o programu Erazmus+ u Somboru</w:t>
      </w:r>
    </w:p>
    <w:p w:rsidR="001767F1" w:rsidRPr="001767F1" w:rsidRDefault="001767F1" w:rsidP="001767F1">
      <w:pPr>
        <w:spacing w:after="0" w:line="240" w:lineRule="auto"/>
        <w:jc w:val="both"/>
        <w:rPr>
          <w:rFonts w:ascii="Times New Roman" w:eastAsia="Times New Roman" w:hAnsi="Times New Roman" w:cs="Times New Roman"/>
          <w:noProof/>
          <w:sz w:val="24"/>
          <w:szCs w:val="24"/>
          <w:lang w:val="en-US"/>
        </w:rPr>
      </w:pPr>
    </w:p>
    <w:p w:rsidR="001C2990" w:rsidRDefault="001C2990" w:rsidP="001767F1">
      <w:pPr>
        <w:spacing w:after="0" w:line="240" w:lineRule="auto"/>
        <w:jc w:val="both"/>
        <w:rPr>
          <w:rFonts w:ascii="Times New Roman" w:eastAsia="Times New Roman" w:hAnsi="Times New Roman" w:cs="Times New Roman"/>
          <w:noProof/>
          <w:sz w:val="24"/>
          <w:szCs w:val="24"/>
          <w:lang w:val="en-US"/>
        </w:rPr>
      </w:pPr>
      <w:r w:rsidRPr="001767F1">
        <w:rPr>
          <w:rFonts w:ascii="Times New Roman" w:eastAsia="Times New Roman" w:hAnsi="Times New Roman" w:cs="Times New Roman"/>
          <w:noProof/>
          <w:sz w:val="24"/>
          <w:szCs w:val="24"/>
          <w:lang w:eastAsia="sr-Latn-RS"/>
        </w:rPr>
        <w:drawing>
          <wp:anchor distT="0" distB="0" distL="114300" distR="114300" simplePos="0" relativeHeight="251680768" behindDoc="0" locked="0" layoutInCell="1" allowOverlap="1" wp14:anchorId="1621B0C3" wp14:editId="2586E6CF">
            <wp:simplePos x="0" y="0"/>
            <wp:positionH relativeFrom="column">
              <wp:posOffset>3908425</wp:posOffset>
            </wp:positionH>
            <wp:positionV relativeFrom="paragraph">
              <wp:posOffset>240665</wp:posOffset>
            </wp:positionV>
            <wp:extent cx="1936115" cy="952500"/>
            <wp:effectExtent l="0" t="0" r="6985" b="0"/>
            <wp:wrapSquare wrapText="bothSides"/>
            <wp:docPr id="7" name="Picture 7" descr="http://www.025info.rs/images/vesti/1448990922-erasmusp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025info.rs/images/vesti/1448990922-erasmusplus.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3611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en-US"/>
        </w:rPr>
        <w:tab/>
      </w:r>
      <w:r w:rsidR="001767F1" w:rsidRPr="001767F1">
        <w:rPr>
          <w:rFonts w:ascii="Times New Roman" w:eastAsia="Times New Roman" w:hAnsi="Times New Roman" w:cs="Times New Roman"/>
          <w:noProof/>
          <w:sz w:val="24"/>
          <w:szCs w:val="24"/>
          <w:lang w:val="en-US"/>
        </w:rPr>
        <w:t>Grupa </w:t>
      </w:r>
      <w:r w:rsidR="001767F1" w:rsidRPr="001767F1">
        <w:rPr>
          <w:rFonts w:ascii="Times New Roman" w:eastAsia="Times New Roman" w:hAnsi="Times New Roman" w:cs="Times New Roman"/>
          <w:bCs/>
          <w:iCs/>
          <w:noProof/>
          <w:sz w:val="24"/>
          <w:szCs w:val="24"/>
          <w:lang w:val="en-US"/>
        </w:rPr>
        <w:t>Hajde da…</w:t>
      </w:r>
      <w:r w:rsidR="001767F1" w:rsidRPr="001767F1">
        <w:rPr>
          <w:rFonts w:ascii="Times New Roman" w:eastAsia="Times New Roman" w:hAnsi="Times New Roman" w:cs="Times New Roman"/>
          <w:noProof/>
          <w:sz w:val="24"/>
          <w:szCs w:val="24"/>
          <w:lang w:val="en-US"/>
        </w:rPr>
        <w:t>, kao kontakt tačka za program </w:t>
      </w:r>
      <w:r w:rsidR="001767F1" w:rsidRPr="001767F1">
        <w:rPr>
          <w:rFonts w:ascii="Times New Roman" w:eastAsia="Times New Roman" w:hAnsi="Times New Roman" w:cs="Times New Roman"/>
          <w:bCs/>
          <w:iCs/>
          <w:noProof/>
          <w:sz w:val="24"/>
          <w:szCs w:val="24"/>
          <w:lang w:val="en-US"/>
        </w:rPr>
        <w:t>Erazmus+</w:t>
      </w:r>
      <w:r w:rsidR="001767F1" w:rsidRPr="001767F1">
        <w:rPr>
          <w:rFonts w:ascii="Times New Roman" w:eastAsia="Times New Roman" w:hAnsi="Times New Roman" w:cs="Times New Roman"/>
          <w:noProof/>
          <w:sz w:val="24"/>
          <w:szCs w:val="24"/>
          <w:lang w:val="en-US"/>
        </w:rPr>
        <w:t>, u saradnji sa Sombors</w:t>
      </w:r>
      <w:r>
        <w:rPr>
          <w:rFonts w:ascii="Times New Roman" w:eastAsia="Times New Roman" w:hAnsi="Times New Roman" w:cs="Times New Roman"/>
          <w:noProof/>
          <w:sz w:val="24"/>
          <w:szCs w:val="24"/>
          <w:lang w:val="en-US"/>
        </w:rPr>
        <w:t xml:space="preserve">kim edukativnim centrom organizovala </w:t>
      </w:r>
      <w:r w:rsidR="001767F1" w:rsidRPr="001767F1">
        <w:rPr>
          <w:rFonts w:ascii="Times New Roman" w:eastAsia="Times New Roman" w:hAnsi="Times New Roman" w:cs="Times New Roman"/>
          <w:noProof/>
          <w:sz w:val="24"/>
          <w:szCs w:val="24"/>
          <w:lang w:val="en-US"/>
        </w:rPr>
        <w:t>je trening o programu </w:t>
      </w:r>
      <w:r w:rsidR="001767F1" w:rsidRPr="001767F1">
        <w:rPr>
          <w:rFonts w:ascii="Times New Roman" w:eastAsia="Times New Roman" w:hAnsi="Times New Roman" w:cs="Times New Roman"/>
          <w:bCs/>
          <w:iCs/>
          <w:noProof/>
          <w:sz w:val="24"/>
          <w:szCs w:val="24"/>
          <w:lang w:val="en-US"/>
        </w:rPr>
        <w:t>Erazmus+</w:t>
      </w:r>
      <w:r w:rsidR="001767F1" w:rsidRPr="001767F1">
        <w:rPr>
          <w:rFonts w:ascii="Times New Roman" w:eastAsia="Times New Roman" w:hAnsi="Times New Roman" w:cs="Times New Roman"/>
          <w:noProof/>
          <w:sz w:val="24"/>
          <w:szCs w:val="24"/>
          <w:lang w:val="en-US"/>
        </w:rPr>
        <w:t> 12. i 13. decembra u Somboru. Trening je</w:t>
      </w:r>
      <w:r>
        <w:rPr>
          <w:rFonts w:ascii="Times New Roman" w:eastAsia="Times New Roman" w:hAnsi="Times New Roman" w:cs="Times New Roman"/>
          <w:noProof/>
          <w:sz w:val="24"/>
          <w:szCs w:val="24"/>
          <w:lang w:val="en-US"/>
        </w:rPr>
        <w:t xml:space="preserve"> bio</w:t>
      </w:r>
      <w:r w:rsidR="001767F1" w:rsidRPr="001767F1">
        <w:rPr>
          <w:rFonts w:ascii="Times New Roman" w:eastAsia="Times New Roman" w:hAnsi="Times New Roman" w:cs="Times New Roman"/>
          <w:noProof/>
          <w:sz w:val="24"/>
          <w:szCs w:val="24"/>
          <w:lang w:val="en-US"/>
        </w:rPr>
        <w:t xml:space="preserve"> namenjen omladinskim organizacijama, kancelarijama za mlade, organizacijama i institucijama koje se bave mla</w:t>
      </w:r>
      <w:r>
        <w:rPr>
          <w:rFonts w:ascii="Times New Roman" w:eastAsia="Times New Roman" w:hAnsi="Times New Roman" w:cs="Times New Roman"/>
          <w:noProof/>
          <w:sz w:val="24"/>
          <w:szCs w:val="24"/>
          <w:lang w:val="en-US"/>
        </w:rPr>
        <w:t xml:space="preserve">dima iz Zapadnobačkog okruga.  </w:t>
      </w:r>
      <w:r w:rsidR="001767F1" w:rsidRPr="001767F1">
        <w:rPr>
          <w:rFonts w:ascii="Times New Roman" w:eastAsia="Times New Roman" w:hAnsi="Times New Roman" w:cs="Times New Roman"/>
          <w:noProof/>
          <w:sz w:val="24"/>
          <w:szCs w:val="24"/>
          <w:lang w:val="en-US"/>
        </w:rPr>
        <w:t>Učesnici/učes</w:t>
      </w:r>
      <w:r>
        <w:rPr>
          <w:rFonts w:ascii="Times New Roman" w:eastAsia="Times New Roman" w:hAnsi="Times New Roman" w:cs="Times New Roman"/>
          <w:noProof/>
          <w:sz w:val="24"/>
          <w:szCs w:val="24"/>
          <w:lang w:val="en-US"/>
        </w:rPr>
        <w:t>nice treninga su bile</w:t>
      </w:r>
      <w:r w:rsidR="001767F1" w:rsidRPr="001767F1">
        <w:rPr>
          <w:rFonts w:ascii="Times New Roman" w:eastAsia="Times New Roman" w:hAnsi="Times New Roman" w:cs="Times New Roman"/>
          <w:noProof/>
          <w:sz w:val="24"/>
          <w:szCs w:val="24"/>
          <w:lang w:val="en-US"/>
        </w:rPr>
        <w:t xml:space="preserve"> osobe koje su u svojim organizacijama odgovorne za razvoj projekata i/ili prikupljanja sredstava. </w:t>
      </w:r>
    </w:p>
    <w:p w:rsidR="001767F1" w:rsidRPr="001767F1" w:rsidRDefault="001C2990" w:rsidP="001767F1">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001767F1" w:rsidRPr="001767F1">
        <w:rPr>
          <w:rFonts w:ascii="Times New Roman" w:eastAsia="Times New Roman" w:hAnsi="Times New Roman" w:cs="Times New Roman"/>
          <w:noProof/>
          <w:sz w:val="24"/>
          <w:szCs w:val="24"/>
          <w:lang w:val="en-US"/>
        </w:rPr>
        <w:t>Program ima za cilj podizanje kapaciteta organizacija kako bi u što većoj meri i na što kvalitetniji način uzeli učešće u programu </w:t>
      </w:r>
      <w:r w:rsidR="001767F1" w:rsidRPr="001767F1">
        <w:rPr>
          <w:rFonts w:ascii="Times New Roman" w:eastAsia="Times New Roman" w:hAnsi="Times New Roman" w:cs="Times New Roman"/>
          <w:bCs/>
          <w:iCs/>
          <w:noProof/>
          <w:sz w:val="24"/>
          <w:szCs w:val="24"/>
          <w:lang w:val="en-US"/>
        </w:rPr>
        <w:t>Erazmus+</w:t>
      </w:r>
      <w:r w:rsidR="001767F1" w:rsidRPr="001767F1">
        <w:rPr>
          <w:rFonts w:ascii="Times New Roman" w:eastAsia="Times New Roman" w:hAnsi="Times New Roman" w:cs="Times New Roman"/>
          <w:noProof/>
          <w:sz w:val="24"/>
          <w:szCs w:val="24"/>
          <w:lang w:val="en-US"/>
        </w:rPr>
        <w:t>, koristili finansijska sredstva i druge mogućnosti omladinske komponente ovog programa EU koji se realizuje u periodu 2014-2020. Na</w:t>
      </w:r>
      <w:r>
        <w:rPr>
          <w:rFonts w:ascii="Times New Roman" w:eastAsia="Times New Roman" w:hAnsi="Times New Roman" w:cs="Times New Roman"/>
          <w:noProof/>
          <w:sz w:val="24"/>
          <w:szCs w:val="24"/>
          <w:lang w:val="en-US"/>
        </w:rPr>
        <w:t xml:space="preserve"> dvodnevnom treningu učesnici su </w:t>
      </w:r>
      <w:r w:rsidR="001767F1" w:rsidRPr="001767F1">
        <w:rPr>
          <w:rFonts w:ascii="Times New Roman" w:eastAsia="Times New Roman" w:hAnsi="Times New Roman" w:cs="Times New Roman"/>
          <w:noProof/>
          <w:sz w:val="24"/>
          <w:szCs w:val="24"/>
          <w:lang w:val="en-US"/>
        </w:rPr>
        <w:t>moći da unaprede znanje i razumevanje ciljeva, prioriteta i mogućnosti programa </w:t>
      </w:r>
      <w:r w:rsidR="001767F1" w:rsidRPr="001767F1">
        <w:rPr>
          <w:rFonts w:ascii="Times New Roman" w:eastAsia="Times New Roman" w:hAnsi="Times New Roman" w:cs="Times New Roman"/>
          <w:bCs/>
          <w:iCs/>
          <w:noProof/>
          <w:sz w:val="24"/>
          <w:szCs w:val="24"/>
          <w:lang w:val="en-US"/>
        </w:rPr>
        <w:t>Erazmus+</w:t>
      </w:r>
      <w:r w:rsidR="001767F1" w:rsidRPr="001767F1">
        <w:rPr>
          <w:rFonts w:ascii="Times New Roman" w:eastAsia="Times New Roman" w:hAnsi="Times New Roman" w:cs="Times New Roman"/>
          <w:noProof/>
          <w:sz w:val="24"/>
          <w:szCs w:val="24"/>
          <w:lang w:val="en-US"/>
        </w:rPr>
        <w:t>, upoznaju se sa aktivnosti mobilnosti mladih (EVS i omladinske razmene), sa aktivnosti mobilnosti omladinskih radnika (treninzi, seminari, studijske posete…), kao i da se upoznaju sa osnovnim procedurama za apliciranje u okviru komponente </w:t>
      </w:r>
      <w:r w:rsidR="001767F1" w:rsidRPr="001767F1">
        <w:rPr>
          <w:rFonts w:ascii="Times New Roman" w:eastAsia="Times New Roman" w:hAnsi="Times New Roman" w:cs="Times New Roman"/>
          <w:bCs/>
          <w:iCs/>
          <w:noProof/>
          <w:sz w:val="24"/>
          <w:szCs w:val="24"/>
          <w:lang w:val="en-US"/>
        </w:rPr>
        <w:t>Ključna akcija 2</w:t>
      </w:r>
      <w:r>
        <w:rPr>
          <w:rFonts w:ascii="Times New Roman" w:eastAsia="Times New Roman" w:hAnsi="Times New Roman" w:cs="Times New Roman"/>
          <w:noProof/>
          <w:sz w:val="24"/>
          <w:szCs w:val="24"/>
          <w:lang w:val="en-US"/>
        </w:rPr>
        <w:t xml:space="preserve">. </w:t>
      </w:r>
      <w:r w:rsidR="001767F1" w:rsidRPr="001767F1">
        <w:rPr>
          <w:rFonts w:ascii="Times New Roman" w:eastAsia="Times New Roman" w:hAnsi="Times New Roman" w:cs="Times New Roman"/>
          <w:noProof/>
          <w:sz w:val="24"/>
          <w:szCs w:val="24"/>
          <w:lang w:val="en-US"/>
        </w:rPr>
        <w:t xml:space="preserve">Učešće je </w:t>
      </w:r>
      <w:r>
        <w:rPr>
          <w:rFonts w:ascii="Times New Roman" w:eastAsia="Times New Roman" w:hAnsi="Times New Roman" w:cs="Times New Roman"/>
          <w:noProof/>
          <w:sz w:val="24"/>
          <w:szCs w:val="24"/>
          <w:lang w:val="en-US"/>
        </w:rPr>
        <w:t xml:space="preserve">bilo besplatno. Program se oba dana realizovao u periodu od 10 do 18 časova. </w:t>
      </w:r>
      <w:r w:rsidR="004A6951">
        <w:rPr>
          <w:rFonts w:ascii="Times New Roman" w:eastAsia="Times New Roman" w:hAnsi="Times New Roman" w:cs="Times New Roman"/>
          <w:noProof/>
          <w:sz w:val="24"/>
          <w:szCs w:val="24"/>
          <w:lang w:val="en-US"/>
        </w:rPr>
        <w:t xml:space="preserve"> </w:t>
      </w:r>
      <w:r>
        <w:rPr>
          <w:rFonts w:ascii="Times New Roman" w:eastAsia="Times New Roman" w:hAnsi="Times New Roman" w:cs="Times New Roman"/>
          <w:noProof/>
          <w:sz w:val="24"/>
          <w:szCs w:val="24"/>
          <w:lang w:val="en-US"/>
        </w:rPr>
        <w:t>Trening je realizovan</w:t>
      </w:r>
      <w:r w:rsidR="001767F1" w:rsidRPr="001767F1">
        <w:rPr>
          <w:rFonts w:ascii="Times New Roman" w:eastAsia="Times New Roman" w:hAnsi="Times New Roman" w:cs="Times New Roman"/>
          <w:noProof/>
          <w:sz w:val="24"/>
          <w:szCs w:val="24"/>
          <w:lang w:val="en-US"/>
        </w:rPr>
        <w:t xml:space="preserve"> uz podršku Ministarstva omladine i sporta Republike Srbije, </w:t>
      </w:r>
      <w:r w:rsidR="001767F1" w:rsidRPr="001767F1">
        <w:rPr>
          <w:rFonts w:ascii="Times New Roman" w:eastAsia="Times New Roman" w:hAnsi="Times New Roman" w:cs="Times New Roman"/>
          <w:bCs/>
          <w:iCs/>
          <w:noProof/>
          <w:sz w:val="24"/>
          <w:szCs w:val="24"/>
          <w:lang w:val="en-US"/>
        </w:rPr>
        <w:t>SALTO Resurs centra</w:t>
      </w:r>
      <w:r w:rsidR="001767F1" w:rsidRPr="001767F1">
        <w:rPr>
          <w:rFonts w:ascii="Times New Roman" w:eastAsia="Times New Roman" w:hAnsi="Times New Roman" w:cs="Times New Roman"/>
          <w:noProof/>
          <w:sz w:val="24"/>
          <w:szCs w:val="24"/>
          <w:lang w:val="en-US"/>
        </w:rPr>
        <w:t> za jugoistočnu Evropu i </w:t>
      </w:r>
      <w:r w:rsidR="001767F1" w:rsidRPr="001767F1">
        <w:rPr>
          <w:rFonts w:ascii="Times New Roman" w:eastAsia="Times New Roman" w:hAnsi="Times New Roman" w:cs="Times New Roman"/>
          <w:bCs/>
          <w:iCs/>
          <w:noProof/>
          <w:sz w:val="24"/>
          <w:szCs w:val="24"/>
          <w:lang w:val="en-US"/>
        </w:rPr>
        <w:t>Erazmus+</w:t>
      </w:r>
      <w:r w:rsidR="001767F1" w:rsidRPr="001767F1">
        <w:rPr>
          <w:rFonts w:ascii="Times New Roman" w:eastAsia="Times New Roman" w:hAnsi="Times New Roman" w:cs="Times New Roman"/>
          <w:noProof/>
          <w:sz w:val="24"/>
          <w:szCs w:val="24"/>
          <w:lang w:val="en-US"/>
        </w:rPr>
        <w:t> programa.</w:t>
      </w:r>
    </w:p>
    <w:p w:rsidR="00705A94" w:rsidRDefault="00705A94" w:rsidP="001767F1">
      <w:pPr>
        <w:spacing w:after="0" w:line="240" w:lineRule="auto"/>
        <w:jc w:val="both"/>
        <w:rPr>
          <w:rFonts w:ascii="Times New Roman" w:eastAsia="Times New Roman" w:hAnsi="Times New Roman" w:cs="Times New Roman"/>
          <w:sz w:val="24"/>
          <w:szCs w:val="24"/>
          <w:lang w:val="en-US"/>
        </w:rPr>
      </w:pPr>
    </w:p>
    <w:p w:rsidR="00705A94" w:rsidRPr="00513704" w:rsidRDefault="00705A94" w:rsidP="00705A94">
      <w:pPr>
        <w:spacing w:after="0" w:line="240" w:lineRule="auto"/>
        <w:jc w:val="center"/>
        <w:rPr>
          <w:rFonts w:ascii="Times New Roman" w:eastAsia="Times New Roman" w:hAnsi="Times New Roman" w:cs="Times New Roman"/>
          <w:b/>
          <w:color w:val="0000CC"/>
          <w:sz w:val="28"/>
          <w:szCs w:val="24"/>
          <w:lang w:val="en-US"/>
        </w:rPr>
      </w:pPr>
      <w:r w:rsidRPr="00513704">
        <w:rPr>
          <w:rFonts w:ascii="Times New Roman" w:eastAsia="Times New Roman" w:hAnsi="Times New Roman" w:cs="Times New Roman"/>
          <w:b/>
          <w:color w:val="0000CC"/>
          <w:sz w:val="28"/>
          <w:szCs w:val="24"/>
          <w:lang w:val="en-US"/>
        </w:rPr>
        <w:t>Akademac: Poništavanje ispita</w:t>
      </w:r>
    </w:p>
    <w:p w:rsidR="004A6951" w:rsidRDefault="004A6951" w:rsidP="00705A94">
      <w:pPr>
        <w:spacing w:after="0" w:line="240" w:lineRule="auto"/>
        <w:jc w:val="both"/>
        <w:rPr>
          <w:rFonts w:ascii="Times New Roman" w:eastAsia="Times New Roman" w:hAnsi="Times New Roman" w:cs="Times New Roman"/>
          <w:sz w:val="24"/>
          <w:szCs w:val="24"/>
          <w:lang w:val="en-US"/>
        </w:rPr>
      </w:pPr>
    </w:p>
    <w:p w:rsidR="00705A94" w:rsidRDefault="004A6951" w:rsidP="00705A94">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05A94" w:rsidRPr="00705A94">
        <w:rPr>
          <w:rFonts w:ascii="Times New Roman" w:eastAsia="Times New Roman" w:hAnsi="Times New Roman" w:cs="Times New Roman"/>
          <w:sz w:val="24"/>
          <w:szCs w:val="24"/>
          <w:lang w:val="en-US"/>
        </w:rPr>
        <w:t>Na prvom programu Radio televizije Voj</w:t>
      </w:r>
      <w:r w:rsidR="00705A94">
        <w:rPr>
          <w:rFonts w:ascii="Times New Roman" w:eastAsia="Times New Roman" w:hAnsi="Times New Roman" w:cs="Times New Roman"/>
          <w:sz w:val="24"/>
          <w:szCs w:val="24"/>
          <w:lang w:val="en-US"/>
        </w:rPr>
        <w:t>vodine u subotu 12. decembra j</w:t>
      </w:r>
      <w:r w:rsidR="00705A94" w:rsidRPr="00705A94">
        <w:rPr>
          <w:rFonts w:ascii="Times New Roman" w:eastAsia="Times New Roman" w:hAnsi="Times New Roman" w:cs="Times New Roman"/>
          <w:sz w:val="24"/>
          <w:szCs w:val="24"/>
          <w:lang w:val="en-US"/>
        </w:rPr>
        <w:t>e emitovana nova emisija iz serijala "Akademac", posvećena problemima kroz koje studenti prolaze u postupku poništavanja ispita. Emisija počinje u 12.10 časova.</w:t>
      </w:r>
      <w:r>
        <w:rPr>
          <w:rFonts w:ascii="Times New Roman" w:eastAsia="Times New Roman" w:hAnsi="Times New Roman" w:cs="Times New Roman"/>
          <w:sz w:val="24"/>
          <w:szCs w:val="24"/>
          <w:lang w:val="en-US"/>
        </w:rPr>
        <w:t xml:space="preserve"> </w:t>
      </w:r>
      <w:r w:rsidR="00705A94" w:rsidRPr="00705A94">
        <w:rPr>
          <w:rFonts w:ascii="Times New Roman" w:eastAsia="Times New Roman" w:hAnsi="Times New Roman" w:cs="Times New Roman"/>
          <w:sz w:val="24"/>
          <w:szCs w:val="24"/>
          <w:lang w:val="en-US"/>
        </w:rPr>
        <w:t>Da li je poništavanje ispita na svim fakultetima komplikovano i gotovo nemoguće izvesti ili postoje i drugačiji primeri, razgovaraće studenti i studentkinje Univerziteta u Novom Sadu sa ovonedeljnjom gošćom - dekanicom Prirodno matematičkog fakulteta Milica Pavkov Hrvojević.</w:t>
      </w:r>
      <w:r>
        <w:rPr>
          <w:rFonts w:ascii="Times New Roman" w:eastAsia="Times New Roman" w:hAnsi="Times New Roman" w:cs="Times New Roman"/>
          <w:sz w:val="24"/>
          <w:szCs w:val="24"/>
          <w:lang w:val="en-US"/>
        </w:rPr>
        <w:t xml:space="preserve"> </w:t>
      </w:r>
      <w:r w:rsidR="00705A94" w:rsidRPr="00705A94">
        <w:rPr>
          <w:rFonts w:ascii="Times New Roman" w:eastAsia="Times New Roman" w:hAnsi="Times New Roman" w:cs="Times New Roman"/>
          <w:sz w:val="24"/>
          <w:szCs w:val="24"/>
          <w:lang w:val="en-US"/>
        </w:rPr>
        <w:t xml:space="preserve">Urednica i scenaristkinja emisije - </w:t>
      </w:r>
      <w:r w:rsidR="00705A94" w:rsidRPr="00705A94">
        <w:rPr>
          <w:rFonts w:ascii="Times New Roman" w:eastAsia="Times New Roman" w:hAnsi="Times New Roman" w:cs="Times New Roman"/>
          <w:sz w:val="24"/>
          <w:szCs w:val="24"/>
          <w:lang w:val="en-US"/>
        </w:rPr>
        <w:lastRenderedPageBreak/>
        <w:t>Tamara Burević, reditelj - Manuel Srbi</w:t>
      </w:r>
      <w:r w:rsidR="00705A94">
        <w:rPr>
          <w:rFonts w:ascii="Times New Roman" w:eastAsia="Times New Roman" w:hAnsi="Times New Roman" w:cs="Times New Roman"/>
          <w:sz w:val="24"/>
          <w:szCs w:val="24"/>
          <w:lang w:val="en-US"/>
        </w:rPr>
        <w:t xml:space="preserve">n, voditeljka - Tamara Trninić. </w:t>
      </w:r>
      <w:r w:rsidR="00705A94" w:rsidRPr="00705A94">
        <w:rPr>
          <w:rFonts w:ascii="Times New Roman" w:eastAsia="Times New Roman" w:hAnsi="Times New Roman" w:cs="Times New Roman"/>
          <w:sz w:val="24"/>
          <w:szCs w:val="24"/>
          <w:lang w:val="en-US"/>
        </w:rPr>
        <w:t>Emisija će moći da se pogleda i na</w:t>
      </w:r>
      <w:r w:rsidR="00705A94" w:rsidRPr="00705A94">
        <w:rPr>
          <w:rFonts w:ascii="Times New Roman" w:eastAsia="Times New Roman" w:hAnsi="Times New Roman" w:cs="Times New Roman"/>
          <w:color w:val="0000CC"/>
          <w:sz w:val="24"/>
          <w:szCs w:val="24"/>
          <w:u w:val="single"/>
          <w:lang w:val="en-US"/>
        </w:rPr>
        <w:t xml:space="preserve"> media.rtv.rs/akademac</w:t>
      </w:r>
      <w:r w:rsidR="00705A94" w:rsidRPr="00705A94">
        <w:rPr>
          <w:rFonts w:ascii="Times New Roman" w:eastAsia="Times New Roman" w:hAnsi="Times New Roman" w:cs="Times New Roman"/>
          <w:sz w:val="24"/>
          <w:szCs w:val="24"/>
          <w:lang w:val="en-US"/>
        </w:rPr>
        <w:t>.</w:t>
      </w:r>
    </w:p>
    <w:p w:rsidR="00705A94" w:rsidRDefault="00705A94" w:rsidP="00705A94">
      <w:pPr>
        <w:spacing w:after="0" w:line="240" w:lineRule="auto"/>
        <w:jc w:val="both"/>
        <w:rPr>
          <w:rFonts w:ascii="Times New Roman" w:eastAsia="Times New Roman" w:hAnsi="Times New Roman" w:cs="Times New Roman"/>
          <w:sz w:val="24"/>
          <w:szCs w:val="24"/>
          <w:lang w:val="en-US"/>
        </w:rPr>
      </w:pPr>
    </w:p>
    <w:p w:rsidR="00A343C0" w:rsidRPr="00A343C0" w:rsidRDefault="00A343C0" w:rsidP="00CE1AC2">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Pavić pre „Hazarskog rečnika</w:t>
      </w:r>
      <w:r w:rsidRPr="00A343C0">
        <w:rPr>
          <w:rFonts w:ascii="Times New Roman" w:eastAsia="Times New Roman" w:hAnsi="Times New Roman" w:cs="Times New Roman"/>
          <w:b/>
          <w:bCs/>
          <w:noProof/>
          <w:color w:val="0000CC"/>
          <w:sz w:val="28"/>
          <w:szCs w:val="48"/>
        </w:rPr>
        <w:t xml:space="preserve"> ”</w:t>
      </w:r>
    </w:p>
    <w:p w:rsidR="00A343C0" w:rsidRPr="00A343C0" w:rsidRDefault="00A343C0" w:rsidP="00CE1AC2">
      <w:pPr>
        <w:spacing w:after="0" w:line="240" w:lineRule="auto"/>
        <w:jc w:val="both"/>
        <w:rPr>
          <w:rFonts w:ascii="Times New Roman" w:eastAsia="Times New Roman" w:hAnsi="Times New Roman" w:cs="Times New Roman"/>
          <w:bCs/>
          <w:noProof/>
          <w:color w:val="000000"/>
          <w:sz w:val="24"/>
          <w:szCs w:val="48"/>
        </w:rPr>
      </w:pPr>
    </w:p>
    <w:p w:rsidR="00A343C0" w:rsidRDefault="00A343C0" w:rsidP="00CE1AC2">
      <w:pPr>
        <w:spacing w:after="0" w:line="240" w:lineRule="auto"/>
        <w:jc w:val="both"/>
        <w:rPr>
          <w:rFonts w:ascii="Times New Roman" w:eastAsia="Times New Roman" w:hAnsi="Times New Roman" w:cs="Times New Roman"/>
          <w:bCs/>
          <w:noProof/>
          <w:color w:val="000000"/>
          <w:sz w:val="24"/>
          <w:szCs w:val="48"/>
        </w:rPr>
      </w:pPr>
      <w:r w:rsidRPr="00A343C0">
        <w:rPr>
          <w:rFonts w:ascii="Times New Roman" w:eastAsia="Times New Roman" w:hAnsi="Times New Roman" w:cs="Times New Roman"/>
          <w:bCs/>
          <w:noProof/>
          <w:color w:val="000000"/>
          <w:sz w:val="24"/>
          <w:szCs w:val="48"/>
        </w:rPr>
        <w:tab/>
      </w:r>
      <w:r>
        <w:rPr>
          <w:rFonts w:ascii="Times New Roman" w:eastAsia="Times New Roman" w:hAnsi="Times New Roman" w:cs="Times New Roman"/>
          <w:bCs/>
          <w:noProof/>
          <w:color w:val="000000"/>
          <w:sz w:val="24"/>
          <w:szCs w:val="48"/>
        </w:rPr>
        <w:t>„</w:t>
      </w:r>
      <w:r w:rsidRPr="00A343C0">
        <w:rPr>
          <w:rFonts w:ascii="Times New Roman" w:eastAsia="Times New Roman" w:hAnsi="Times New Roman" w:cs="Times New Roman"/>
          <w:bCs/>
          <w:noProof/>
          <w:color w:val="000000"/>
          <w:sz w:val="24"/>
          <w:szCs w:val="48"/>
        </w:rPr>
        <w:t>Kada sam upisao studije književnosti u Novom Sadu, 1979. godine, na jednom prijemu brucoša obratio nam se tadašnji dekan Filozofskog fakulteta Milorad Pavić i rekao nam da mi nismo upisali ove studije kako bismo postali pisci, već istoričari i profesori književnosti. Verujem da su oni poput mene, koji su već nešto pisali, poeziju ili prozu, bili pomalo razočarani. Posebno jer su to čuli od onoga u koga su se kao pisca zaklinjali. Iako Pavić još nije bio objavio „Hazarski rečnik”, mi smo od starijih studenata znali ko je bio Pavić i čitali njegovu poeziju i prozu. Istorijske studije smo upoznali tek kasnije, tokom studija srpske književnosti 19. veka. To što nam je tada rekao dekan Pavić upamtio sam i često ponavljao, evo sad već više od 35 godina, mnogim prijateljima, kolegama piscima, a poslednjih 15 godina i svojim studentima. Tada mladi i neiskusni, pitali smo se zašto se književnost ne proučava i uči, poput glume, sviranja nekog instrumenta, slikanja, vajanja i crtanja ili nekog drugog umetničkog predmeta. Dobijali smo odgovor da je to nemoguće. Da je književnost naučna disciplina, a ne umetnička, pa se zato i proučava drukčije od ostalih umetnosti. Tada sam poverovao da se dobar pisac postoje isključivo izučavanjem drugih pisaca, od književne istorije, preko književnih dela, do književne teorije, a sa njom i interpretacije, književne kritike</w:t>
      </w:r>
      <w:r w:rsidRPr="00A343C0">
        <w:rPr>
          <w:rFonts w:ascii="Times New Roman" w:hAnsi="Times New Roman" w:cs="Times New Roman"/>
          <w:sz w:val="24"/>
        </w:rPr>
        <w:t xml:space="preserve">“, </w:t>
      </w:r>
      <w:r w:rsidRPr="00A343C0">
        <w:rPr>
          <w:rFonts w:ascii="Times New Roman" w:eastAsia="Times New Roman" w:hAnsi="Times New Roman" w:cs="Times New Roman"/>
          <w:bCs/>
          <w:noProof/>
          <w:color w:val="000000"/>
          <w:sz w:val="24"/>
          <w:szCs w:val="48"/>
        </w:rPr>
        <w:t>kaže Zoran Đerić.</w:t>
      </w:r>
    </w:p>
    <w:p w:rsidR="00A343C0" w:rsidRDefault="00A343C0" w:rsidP="00CE1AC2">
      <w:pPr>
        <w:spacing w:after="0" w:line="240" w:lineRule="auto"/>
        <w:jc w:val="both"/>
        <w:rPr>
          <w:rFonts w:ascii="Times New Roman" w:eastAsia="Times New Roman" w:hAnsi="Times New Roman" w:cs="Times New Roman"/>
          <w:bCs/>
          <w:noProof/>
          <w:color w:val="000000"/>
          <w:sz w:val="24"/>
          <w:szCs w:val="48"/>
        </w:rPr>
      </w:pPr>
    </w:p>
    <w:p w:rsidR="00705A94" w:rsidRPr="00513704" w:rsidRDefault="00705A94" w:rsidP="00705A94">
      <w:pPr>
        <w:spacing w:after="0" w:line="240" w:lineRule="auto"/>
        <w:jc w:val="center"/>
        <w:rPr>
          <w:rFonts w:ascii="Times New Roman" w:eastAsia="Times New Roman" w:hAnsi="Times New Roman" w:cs="Times New Roman"/>
          <w:b/>
          <w:bCs/>
          <w:noProof/>
          <w:color w:val="0000CC"/>
          <w:sz w:val="28"/>
          <w:szCs w:val="48"/>
          <w:lang w:val="en-US"/>
        </w:rPr>
      </w:pPr>
      <w:r w:rsidRPr="00513704">
        <w:rPr>
          <w:rFonts w:ascii="Times New Roman" w:eastAsia="Times New Roman" w:hAnsi="Times New Roman" w:cs="Times New Roman"/>
          <w:b/>
          <w:bCs/>
          <w:noProof/>
          <w:color w:val="0000CC"/>
          <w:sz w:val="28"/>
          <w:szCs w:val="48"/>
          <w:lang w:val="en-US"/>
        </w:rPr>
        <w:t>Podići  svest o obnovljivim izvorima energije</w:t>
      </w:r>
    </w:p>
    <w:p w:rsidR="00705A94" w:rsidRDefault="00705A94" w:rsidP="00705A94">
      <w:pPr>
        <w:spacing w:after="0" w:line="240" w:lineRule="auto"/>
        <w:jc w:val="both"/>
        <w:rPr>
          <w:rFonts w:ascii="Times New Roman" w:eastAsia="Times New Roman" w:hAnsi="Times New Roman" w:cs="Times New Roman"/>
          <w:b/>
          <w:bCs/>
          <w:noProof/>
          <w:color w:val="000000"/>
          <w:sz w:val="24"/>
          <w:szCs w:val="48"/>
          <w:lang w:val="en-US"/>
        </w:rPr>
      </w:pPr>
    </w:p>
    <w:p w:rsidR="00705A94" w:rsidRDefault="0008095D" w:rsidP="00705A94">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98176" behindDoc="1" locked="0" layoutInCell="1" allowOverlap="1">
            <wp:simplePos x="0" y="0"/>
            <wp:positionH relativeFrom="column">
              <wp:posOffset>3505200</wp:posOffset>
            </wp:positionH>
            <wp:positionV relativeFrom="paragraph">
              <wp:posOffset>36195</wp:posOffset>
            </wp:positionV>
            <wp:extent cx="2430000" cy="1220400"/>
            <wp:effectExtent l="0" t="0" r="8890" b="0"/>
            <wp:wrapTight wrapText="bothSides">
              <wp:wrapPolygon edited="0">
                <wp:start x="0" y="0"/>
                <wp:lineTo x="0" y="21251"/>
                <wp:lineTo x="21510" y="21251"/>
                <wp:lineTo x="2151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odici.jpg"/>
                    <pic:cNvPicPr/>
                  </pic:nvPicPr>
                  <pic:blipFill>
                    <a:blip r:embed="rId25">
                      <a:extLst>
                        <a:ext uri="{28A0092B-C50C-407E-A947-70E740481C1C}">
                          <a14:useLocalDpi xmlns:a14="http://schemas.microsoft.com/office/drawing/2010/main" val="0"/>
                        </a:ext>
                      </a:extLst>
                    </a:blip>
                    <a:stretch>
                      <a:fillRect/>
                    </a:stretch>
                  </pic:blipFill>
                  <pic:spPr>
                    <a:xfrm>
                      <a:off x="0" y="0"/>
                      <a:ext cx="2430000" cy="1220400"/>
                    </a:xfrm>
                    <a:prstGeom prst="rect">
                      <a:avLst/>
                    </a:prstGeom>
                  </pic:spPr>
                </pic:pic>
              </a:graphicData>
            </a:graphic>
            <wp14:sizeRelH relativeFrom="margin">
              <wp14:pctWidth>0</wp14:pctWidth>
            </wp14:sizeRelH>
            <wp14:sizeRelV relativeFrom="margin">
              <wp14:pctHeight>0</wp14:pctHeight>
            </wp14:sizeRelV>
          </wp:anchor>
        </w:drawing>
      </w:r>
      <w:r w:rsidR="00705A94">
        <w:rPr>
          <w:rFonts w:ascii="Times New Roman" w:eastAsia="Times New Roman" w:hAnsi="Times New Roman" w:cs="Times New Roman"/>
          <w:bCs/>
          <w:noProof/>
          <w:color w:val="000000"/>
          <w:sz w:val="24"/>
          <w:szCs w:val="48"/>
          <w:lang w:val="en-US"/>
        </w:rPr>
        <w:tab/>
      </w:r>
      <w:r w:rsidR="00705A94" w:rsidRPr="00705A94">
        <w:rPr>
          <w:rFonts w:ascii="Times New Roman" w:eastAsia="Times New Roman" w:hAnsi="Times New Roman" w:cs="Times New Roman"/>
          <w:bCs/>
          <w:noProof/>
          <w:color w:val="000000"/>
          <w:sz w:val="24"/>
          <w:szCs w:val="48"/>
          <w:lang w:val="en-US"/>
        </w:rPr>
        <w:t>Srbija treba više da ulaže u korišćenje obnovljivih izvora energije i poveća svest građana o značaju klimastkih promena kako bi spremno dočekala dogovore međunarodne zajednice u toj oblasti, poručeno je 11. decembra na seminar</w:t>
      </w:r>
      <w:bookmarkStart w:id="0" w:name="_GoBack"/>
      <w:bookmarkEnd w:id="0"/>
      <w:r w:rsidR="00705A94" w:rsidRPr="00705A94">
        <w:rPr>
          <w:rFonts w:ascii="Times New Roman" w:eastAsia="Times New Roman" w:hAnsi="Times New Roman" w:cs="Times New Roman"/>
          <w:bCs/>
          <w:noProof/>
          <w:color w:val="000000"/>
          <w:sz w:val="24"/>
          <w:szCs w:val="48"/>
          <w:lang w:val="en-US"/>
        </w:rPr>
        <w:t>u povodom završetka projekta "Mladi su zeleni" u rezidenciji ambasadora Nemačke u Beogradu.</w:t>
      </w:r>
    </w:p>
    <w:p w:rsidR="00705A94" w:rsidRPr="00705A94" w:rsidRDefault="00705A94" w:rsidP="00705A94">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705A94">
        <w:rPr>
          <w:rFonts w:ascii="Times New Roman" w:eastAsia="Times New Roman" w:hAnsi="Times New Roman" w:cs="Times New Roman"/>
          <w:bCs/>
          <w:noProof/>
          <w:color w:val="000000"/>
          <w:sz w:val="24"/>
          <w:szCs w:val="48"/>
          <w:lang w:val="en-US"/>
        </w:rPr>
        <w:t>Ambasador Nemačke u Beogradu Aksel Ditman obratio se đacima i učenicima tokom završne diskusije i predstavljanja rezultata tog projekta, podsetivši ih da je u toku globalna konferencija o klimatskim promenama u Parizu gde, kako je istakao, Srbija i Nemačka tesno sarađuju na "ambicioznom projektu da se postigne dogovor".</w:t>
      </w:r>
      <w:r>
        <w:rPr>
          <w:rFonts w:ascii="Times New Roman" w:eastAsia="Times New Roman" w:hAnsi="Times New Roman" w:cs="Times New Roman"/>
          <w:bCs/>
          <w:noProof/>
          <w:color w:val="000000"/>
          <w:sz w:val="24"/>
          <w:szCs w:val="48"/>
          <w:lang w:val="en-US"/>
        </w:rPr>
        <w:t xml:space="preserve"> </w:t>
      </w:r>
      <w:r w:rsidRPr="00705A94">
        <w:rPr>
          <w:rFonts w:ascii="Times New Roman" w:eastAsia="Times New Roman" w:hAnsi="Times New Roman" w:cs="Times New Roman"/>
          <w:bCs/>
          <w:noProof/>
          <w:color w:val="000000"/>
          <w:sz w:val="24"/>
          <w:szCs w:val="48"/>
          <w:lang w:val="en-US"/>
        </w:rPr>
        <w:t>Dve zemlje, dodao je on, zajedno rade i na smanjenju korišćenja fosilnih goriva, povećanju upotrebe obnovljivih izvora energije i povećanju energetske efikasnosti.</w:t>
      </w:r>
      <w:r>
        <w:rPr>
          <w:rFonts w:ascii="Times New Roman" w:eastAsia="Times New Roman" w:hAnsi="Times New Roman" w:cs="Times New Roman"/>
          <w:bCs/>
          <w:noProof/>
          <w:color w:val="000000"/>
          <w:sz w:val="24"/>
          <w:szCs w:val="48"/>
          <w:lang w:val="en-US"/>
        </w:rPr>
        <w:t xml:space="preserve"> </w:t>
      </w:r>
      <w:r w:rsidRPr="00705A94">
        <w:rPr>
          <w:rFonts w:ascii="Times New Roman" w:eastAsia="Times New Roman" w:hAnsi="Times New Roman" w:cs="Times New Roman"/>
          <w:bCs/>
          <w:noProof/>
          <w:color w:val="000000"/>
          <w:sz w:val="24"/>
          <w:szCs w:val="48"/>
          <w:lang w:val="en-US"/>
        </w:rPr>
        <w:t>Ditman je istakao da Nemačka, iz tog razloga, sprovodi niz projekata u Srbiji međ kojima su i projekti o korišćenju hidroenergije koja čini, kako je naveo, 25 odsto energije u Srbiji.</w:t>
      </w:r>
    </w:p>
    <w:p w:rsidR="00A343C0" w:rsidRDefault="00A343C0" w:rsidP="00CE1AC2">
      <w:pPr>
        <w:spacing w:after="0" w:line="240" w:lineRule="auto"/>
        <w:jc w:val="both"/>
        <w:rPr>
          <w:rFonts w:ascii="Times New Roman" w:eastAsia="Times New Roman" w:hAnsi="Times New Roman" w:cs="Times New Roman"/>
          <w:bCs/>
          <w:noProof/>
          <w:color w:val="000000"/>
          <w:sz w:val="24"/>
          <w:szCs w:val="48"/>
        </w:rPr>
      </w:pPr>
    </w:p>
    <w:p w:rsidR="00705A94" w:rsidRPr="00513704" w:rsidRDefault="00513704" w:rsidP="00705A94">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Obnovljen još jedan kabinet</w:t>
      </w:r>
      <w:r w:rsidR="00705A94" w:rsidRPr="00513704">
        <w:rPr>
          <w:rFonts w:ascii="Times New Roman" w:eastAsia="Times New Roman" w:hAnsi="Times New Roman" w:cs="Times New Roman"/>
          <w:b/>
          <w:bCs/>
          <w:noProof/>
          <w:color w:val="0000CC"/>
          <w:sz w:val="28"/>
          <w:szCs w:val="48"/>
        </w:rPr>
        <w:t xml:space="preserve"> za fiziku</w:t>
      </w:r>
    </w:p>
    <w:p w:rsidR="004A6951" w:rsidRDefault="004A6951" w:rsidP="00705A94">
      <w:pPr>
        <w:spacing w:after="0" w:line="240" w:lineRule="auto"/>
        <w:jc w:val="both"/>
        <w:rPr>
          <w:rFonts w:ascii="Times New Roman" w:eastAsia="Times New Roman" w:hAnsi="Times New Roman" w:cs="Times New Roman"/>
          <w:bCs/>
          <w:noProof/>
          <w:color w:val="000000"/>
          <w:sz w:val="24"/>
          <w:szCs w:val="48"/>
        </w:rPr>
      </w:pPr>
    </w:p>
    <w:p w:rsidR="00705A94" w:rsidRDefault="004A6951" w:rsidP="00705A9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705A94" w:rsidRPr="00705A94">
        <w:rPr>
          <w:rFonts w:ascii="Times New Roman" w:eastAsia="Times New Roman" w:hAnsi="Times New Roman" w:cs="Times New Roman"/>
          <w:bCs/>
          <w:noProof/>
          <w:color w:val="000000"/>
          <w:sz w:val="24"/>
          <w:szCs w:val="48"/>
        </w:rPr>
        <w:t>Kabinet za fiziku Palanačke gimanzije poslednja je obnovljena laboratorija u okviru velikog projekta kompanija "Gasprom njeft", Naftne industrije Srbije i Fondacije "Novak Đoković", koji obuhvata pomoć školama u poplavljenim područjima.</w:t>
      </w:r>
    </w:p>
    <w:p w:rsidR="00705A94" w:rsidRPr="00CE1AC2" w:rsidRDefault="00705A94" w:rsidP="00CE1AC2">
      <w:pPr>
        <w:spacing w:after="0" w:line="240" w:lineRule="auto"/>
        <w:jc w:val="both"/>
        <w:rPr>
          <w:rFonts w:ascii="Times New Roman" w:eastAsia="Times New Roman" w:hAnsi="Times New Roman" w:cs="Times New Roman"/>
          <w:bCs/>
          <w:noProof/>
          <w:color w:val="000000"/>
          <w:sz w:val="24"/>
          <w:szCs w:val="48"/>
        </w:rPr>
      </w:pPr>
    </w:p>
    <w:p w:rsidR="001C2990" w:rsidRPr="001C2990" w:rsidRDefault="001C2990" w:rsidP="001C2990">
      <w:pPr>
        <w:spacing w:after="0" w:line="240" w:lineRule="auto"/>
        <w:jc w:val="center"/>
        <w:rPr>
          <w:rFonts w:ascii="Times New Roman" w:eastAsia="Times New Roman" w:hAnsi="Times New Roman" w:cs="Times New Roman"/>
          <w:b/>
          <w:bCs/>
          <w:noProof/>
          <w:color w:val="FF0000"/>
          <w:sz w:val="28"/>
          <w:szCs w:val="24"/>
          <w:lang w:val="en-US"/>
        </w:rPr>
      </w:pPr>
      <w:r w:rsidRPr="001767F1">
        <w:rPr>
          <w:rFonts w:ascii="Times New Roman" w:eastAsia="Times New Roman" w:hAnsi="Times New Roman" w:cs="Times New Roman"/>
          <w:b/>
          <w:bCs/>
          <w:noProof/>
          <w:color w:val="FF0000"/>
          <w:sz w:val="28"/>
          <w:szCs w:val="24"/>
          <w:lang w:val="en-US"/>
        </w:rPr>
        <w:t xml:space="preserve">Radionica za odrasle – Inkluzija, pozitivno roditeljstvo </w:t>
      </w:r>
    </w:p>
    <w:p w:rsidR="001C2990" w:rsidRPr="001767F1" w:rsidRDefault="001C2990" w:rsidP="001C2990">
      <w:pPr>
        <w:spacing w:after="0" w:line="240" w:lineRule="auto"/>
        <w:jc w:val="center"/>
        <w:rPr>
          <w:rFonts w:ascii="Times New Roman" w:eastAsia="Times New Roman" w:hAnsi="Times New Roman" w:cs="Times New Roman"/>
          <w:b/>
          <w:bCs/>
          <w:noProof/>
          <w:color w:val="FF0000"/>
          <w:sz w:val="28"/>
          <w:szCs w:val="24"/>
          <w:lang w:val="en-US"/>
        </w:rPr>
      </w:pPr>
      <w:r w:rsidRPr="001767F1">
        <w:rPr>
          <w:rFonts w:ascii="Times New Roman" w:eastAsia="Times New Roman" w:hAnsi="Times New Roman" w:cs="Times New Roman"/>
          <w:b/>
          <w:bCs/>
          <w:noProof/>
          <w:color w:val="FF0000"/>
          <w:sz w:val="28"/>
          <w:szCs w:val="24"/>
          <w:lang w:val="en-US"/>
        </w:rPr>
        <w:lastRenderedPageBreak/>
        <w:t>i zaštita dece od nasilja</w:t>
      </w:r>
    </w:p>
    <w:p w:rsidR="001C2990" w:rsidRPr="001767F1" w:rsidRDefault="001C2990" w:rsidP="001C2990">
      <w:pPr>
        <w:spacing w:after="0" w:line="240" w:lineRule="auto"/>
        <w:jc w:val="both"/>
        <w:rPr>
          <w:rFonts w:ascii="Times New Roman" w:eastAsia="Times New Roman" w:hAnsi="Times New Roman" w:cs="Times New Roman"/>
          <w:noProof/>
          <w:sz w:val="24"/>
          <w:szCs w:val="24"/>
          <w:lang w:val="en-US"/>
        </w:rPr>
      </w:pPr>
    </w:p>
    <w:p w:rsidR="001C2990" w:rsidRDefault="001C2990" w:rsidP="001C2990">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1767F1">
        <w:rPr>
          <w:rFonts w:ascii="Times New Roman" w:eastAsia="Times New Roman" w:hAnsi="Times New Roman" w:cs="Times New Roman"/>
          <w:noProof/>
          <w:sz w:val="24"/>
          <w:szCs w:val="24"/>
          <w:lang w:val="en-US"/>
        </w:rPr>
        <w:t>U prostorijama </w:t>
      </w:r>
      <w:r w:rsidRPr="001767F1">
        <w:rPr>
          <w:rFonts w:ascii="Times New Roman" w:eastAsia="Times New Roman" w:hAnsi="Times New Roman" w:cs="Times New Roman"/>
          <w:bCs/>
          <w:iCs/>
          <w:noProof/>
          <w:sz w:val="24"/>
          <w:szCs w:val="24"/>
          <w:lang w:val="en-US"/>
        </w:rPr>
        <w:t>Somborskog edukativnog centra</w:t>
      </w:r>
      <w:r w:rsidRPr="001767F1">
        <w:rPr>
          <w:rFonts w:ascii="Times New Roman" w:eastAsia="Times New Roman" w:hAnsi="Times New Roman" w:cs="Times New Roman"/>
          <w:noProof/>
          <w:sz w:val="24"/>
          <w:szCs w:val="24"/>
          <w:lang w:val="en-US"/>
        </w:rPr>
        <w:t> održana je radionica za roditelje dece korisnika programa </w:t>
      </w:r>
      <w:r w:rsidRPr="001767F1">
        <w:rPr>
          <w:rFonts w:ascii="Times New Roman" w:eastAsia="Times New Roman" w:hAnsi="Times New Roman" w:cs="Times New Roman"/>
          <w:bCs/>
          <w:iCs/>
          <w:noProof/>
          <w:sz w:val="24"/>
          <w:szCs w:val="24"/>
          <w:lang w:val="en-US"/>
        </w:rPr>
        <w:t>SEC-a</w:t>
      </w:r>
      <w:r w:rsidRPr="001767F1">
        <w:rPr>
          <w:rFonts w:ascii="Times New Roman" w:eastAsia="Times New Roman" w:hAnsi="Times New Roman" w:cs="Times New Roman"/>
          <w:noProof/>
          <w:sz w:val="24"/>
          <w:szCs w:val="24"/>
          <w:lang w:val="en-US"/>
        </w:rPr>
        <w:t xml:space="preserve">, religijske lidere/kinje, veroučitelje/ice, sadašnje i buduće </w:t>
      </w:r>
      <w:r>
        <w:rPr>
          <w:rFonts w:ascii="Times New Roman" w:eastAsia="Times New Roman" w:hAnsi="Times New Roman" w:cs="Times New Roman"/>
          <w:noProof/>
          <w:sz w:val="24"/>
          <w:szCs w:val="24"/>
          <w:lang w:val="en-US"/>
        </w:rPr>
        <w:t xml:space="preserve">prosvetne radnike i volontere. </w:t>
      </w:r>
      <w:r w:rsidRPr="001767F1">
        <w:rPr>
          <w:rFonts w:ascii="Times New Roman" w:eastAsia="Times New Roman" w:hAnsi="Times New Roman" w:cs="Times New Roman"/>
          <w:noProof/>
          <w:sz w:val="24"/>
          <w:szCs w:val="24"/>
          <w:lang w:val="en-US"/>
        </w:rPr>
        <w:t>Cilj radionice pod nazivom </w:t>
      </w:r>
      <w:r w:rsidRPr="001767F1">
        <w:rPr>
          <w:rFonts w:ascii="Times New Roman" w:eastAsia="Times New Roman" w:hAnsi="Times New Roman" w:cs="Times New Roman"/>
          <w:bCs/>
          <w:iCs/>
          <w:noProof/>
          <w:sz w:val="24"/>
          <w:szCs w:val="24"/>
          <w:lang w:val="en-US"/>
        </w:rPr>
        <w:t>Inkluzija, pozitivno roditeljstvo i zaštita dece od nasilja</w:t>
      </w:r>
      <w:r w:rsidRPr="001767F1">
        <w:rPr>
          <w:rFonts w:ascii="Times New Roman" w:eastAsia="Times New Roman" w:hAnsi="Times New Roman" w:cs="Times New Roman"/>
          <w:noProof/>
          <w:sz w:val="24"/>
          <w:szCs w:val="24"/>
          <w:lang w:val="en-US"/>
        </w:rPr>
        <w:t> bio je da senzibiliše sve učeniske/ce za navedenu problematiku, umrežavanje i povezivanje aktera kako bi se kreiralo bolje orkuženja za decu u lokalnoj zajednici i ispitivanje potreba roditelja u smislu vrste budućih programa podrške. Radionici kojoj je je prisustvovalo 20 odraslih vodili su </w:t>
      </w:r>
      <w:r w:rsidRPr="001767F1">
        <w:rPr>
          <w:rFonts w:ascii="Times New Roman" w:eastAsia="Times New Roman" w:hAnsi="Times New Roman" w:cs="Times New Roman"/>
          <w:bCs/>
          <w:noProof/>
          <w:sz w:val="24"/>
          <w:szCs w:val="24"/>
          <w:lang w:val="en-US"/>
        </w:rPr>
        <w:t>Srđan Stojanović</w:t>
      </w:r>
      <w:r w:rsidRPr="001767F1">
        <w:rPr>
          <w:rFonts w:ascii="Times New Roman" w:eastAsia="Times New Roman" w:hAnsi="Times New Roman" w:cs="Times New Roman"/>
          <w:noProof/>
          <w:sz w:val="24"/>
          <w:szCs w:val="24"/>
          <w:lang w:val="en-US"/>
        </w:rPr>
        <w:t>, andragog i </w:t>
      </w:r>
      <w:r w:rsidRPr="001767F1">
        <w:rPr>
          <w:rFonts w:ascii="Times New Roman" w:eastAsia="Times New Roman" w:hAnsi="Times New Roman" w:cs="Times New Roman"/>
          <w:bCs/>
          <w:noProof/>
          <w:sz w:val="24"/>
          <w:szCs w:val="24"/>
          <w:lang w:val="en-US"/>
        </w:rPr>
        <w:t>Ivana Kulić</w:t>
      </w:r>
      <w:r>
        <w:rPr>
          <w:rFonts w:ascii="Times New Roman" w:eastAsia="Times New Roman" w:hAnsi="Times New Roman" w:cs="Times New Roman"/>
          <w:noProof/>
          <w:sz w:val="24"/>
          <w:szCs w:val="24"/>
          <w:lang w:val="en-US"/>
        </w:rPr>
        <w:t> socijalna radnica.</w:t>
      </w:r>
    </w:p>
    <w:p w:rsidR="006E4309" w:rsidRDefault="001C2990" w:rsidP="001767F1">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1767F1">
        <w:rPr>
          <w:rFonts w:ascii="Times New Roman" w:eastAsia="Times New Roman" w:hAnsi="Times New Roman" w:cs="Times New Roman"/>
          <w:noProof/>
          <w:sz w:val="24"/>
          <w:szCs w:val="24"/>
          <w:lang w:val="en-US"/>
        </w:rPr>
        <w:t>U narednom periodu </w:t>
      </w:r>
      <w:r w:rsidRPr="001767F1">
        <w:rPr>
          <w:rFonts w:ascii="Times New Roman" w:eastAsia="Times New Roman" w:hAnsi="Times New Roman" w:cs="Times New Roman"/>
          <w:bCs/>
          <w:iCs/>
          <w:noProof/>
          <w:sz w:val="24"/>
          <w:szCs w:val="24"/>
          <w:lang w:val="en-US"/>
        </w:rPr>
        <w:t>SEC</w:t>
      </w:r>
      <w:r w:rsidRPr="001767F1">
        <w:rPr>
          <w:rFonts w:ascii="Times New Roman" w:eastAsia="Times New Roman" w:hAnsi="Times New Roman" w:cs="Times New Roman"/>
          <w:noProof/>
          <w:sz w:val="24"/>
          <w:szCs w:val="24"/>
          <w:lang w:val="en-US"/>
        </w:rPr>
        <w:t> ce razvijati programe podrške roditeljstvu u lokalnoj zajednici, a svi prisutni su izrazili želju za nastavkom saradnje i spremnosti da u</w:t>
      </w:r>
      <w:r>
        <w:rPr>
          <w:rFonts w:ascii="Times New Roman" w:eastAsia="Times New Roman" w:hAnsi="Times New Roman" w:cs="Times New Roman"/>
          <w:noProof/>
          <w:sz w:val="24"/>
          <w:szCs w:val="24"/>
          <w:lang w:val="en-US"/>
        </w:rPr>
        <w:t xml:space="preserve">čestvuju u budućim programima. </w:t>
      </w:r>
      <w:r w:rsidRPr="001767F1">
        <w:rPr>
          <w:rFonts w:ascii="Times New Roman" w:eastAsia="Times New Roman" w:hAnsi="Times New Roman" w:cs="Times New Roman"/>
          <w:noProof/>
          <w:sz w:val="24"/>
          <w:szCs w:val="24"/>
          <w:lang w:val="en-US"/>
        </w:rPr>
        <w:t>Radionica je realizovana u sklopu niza aktivnosti oko obeležavanja </w:t>
      </w:r>
      <w:r w:rsidRPr="001767F1">
        <w:rPr>
          <w:rFonts w:ascii="Times New Roman" w:eastAsia="Times New Roman" w:hAnsi="Times New Roman" w:cs="Times New Roman"/>
          <w:bCs/>
          <w:iCs/>
          <w:noProof/>
          <w:sz w:val="24"/>
          <w:szCs w:val="24"/>
          <w:lang w:val="en-US"/>
        </w:rPr>
        <w:t>Dana dečjih prava</w:t>
      </w:r>
      <w:r w:rsidRPr="001767F1">
        <w:rPr>
          <w:rFonts w:ascii="Times New Roman" w:eastAsia="Times New Roman" w:hAnsi="Times New Roman" w:cs="Times New Roman"/>
          <w:noProof/>
          <w:sz w:val="24"/>
          <w:szCs w:val="24"/>
          <w:lang w:val="en-US"/>
        </w:rPr>
        <w:t> u saradnji sa inicijativama – </w:t>
      </w:r>
      <w:r w:rsidRPr="001767F1">
        <w:rPr>
          <w:rFonts w:ascii="Times New Roman" w:eastAsia="Times New Roman" w:hAnsi="Times New Roman" w:cs="Times New Roman"/>
          <w:bCs/>
          <w:iCs/>
          <w:noProof/>
          <w:sz w:val="24"/>
          <w:szCs w:val="24"/>
          <w:lang w:val="en-US"/>
        </w:rPr>
        <w:t>Pray and Action for Children</w:t>
      </w:r>
      <w:r w:rsidRPr="001767F1">
        <w:rPr>
          <w:rFonts w:ascii="Times New Roman" w:eastAsia="Times New Roman" w:hAnsi="Times New Roman" w:cs="Times New Roman"/>
          <w:noProof/>
          <w:sz w:val="24"/>
          <w:szCs w:val="24"/>
          <w:lang w:val="en-US"/>
        </w:rPr>
        <w:t> i </w:t>
      </w:r>
      <w:r w:rsidRPr="001767F1">
        <w:rPr>
          <w:rFonts w:ascii="Times New Roman" w:eastAsia="Times New Roman" w:hAnsi="Times New Roman" w:cs="Times New Roman"/>
          <w:bCs/>
          <w:iCs/>
          <w:noProof/>
          <w:sz w:val="24"/>
          <w:szCs w:val="24"/>
          <w:lang w:val="en-US"/>
        </w:rPr>
        <w:t>Global Network of Religion for Children</w:t>
      </w:r>
      <w:r w:rsidRPr="001767F1">
        <w:rPr>
          <w:rFonts w:ascii="Times New Roman" w:eastAsia="Times New Roman" w:hAnsi="Times New Roman" w:cs="Times New Roman"/>
          <w:noProof/>
          <w:sz w:val="24"/>
          <w:szCs w:val="24"/>
          <w:lang w:val="en-US"/>
        </w:rPr>
        <w:t> uz podršku </w:t>
      </w:r>
      <w:r w:rsidRPr="001767F1">
        <w:rPr>
          <w:rFonts w:ascii="Times New Roman" w:eastAsia="Times New Roman" w:hAnsi="Times New Roman" w:cs="Times New Roman"/>
          <w:bCs/>
          <w:iCs/>
          <w:noProof/>
          <w:sz w:val="24"/>
          <w:szCs w:val="24"/>
          <w:lang w:val="en-US"/>
        </w:rPr>
        <w:t>Arigatou International</w:t>
      </w:r>
      <w:r w:rsidRPr="001767F1">
        <w:rPr>
          <w:rFonts w:ascii="Times New Roman" w:eastAsia="Times New Roman" w:hAnsi="Times New Roman" w:cs="Times New Roman"/>
          <w:noProof/>
          <w:sz w:val="24"/>
          <w:szCs w:val="24"/>
          <w:lang w:val="en-US"/>
        </w:rPr>
        <w:t>.</w:t>
      </w:r>
    </w:p>
    <w:p w:rsidR="00513704" w:rsidRDefault="00513704" w:rsidP="001767F1">
      <w:pPr>
        <w:spacing w:after="0" w:line="240" w:lineRule="auto"/>
        <w:jc w:val="both"/>
        <w:rPr>
          <w:rFonts w:ascii="Times New Roman" w:eastAsia="Times New Roman" w:hAnsi="Times New Roman" w:cs="Times New Roman"/>
          <w:noProof/>
          <w:sz w:val="24"/>
          <w:szCs w:val="24"/>
          <w:lang w:val="en-US"/>
        </w:rPr>
      </w:pPr>
    </w:p>
    <w:p w:rsidR="00900EF2" w:rsidRPr="004A6951" w:rsidRDefault="00900EF2" w:rsidP="00900EF2">
      <w:pPr>
        <w:spacing w:after="0" w:line="240" w:lineRule="auto"/>
        <w:jc w:val="center"/>
        <w:rPr>
          <w:rFonts w:ascii="Times New Roman" w:eastAsia="Times New Roman" w:hAnsi="Times New Roman" w:cs="Times New Roman"/>
          <w:b/>
          <w:bCs/>
          <w:color w:val="FF0000"/>
          <w:sz w:val="28"/>
          <w:szCs w:val="24"/>
          <w:lang w:val="en-US"/>
        </w:rPr>
      </w:pPr>
      <w:r w:rsidRPr="004A6951">
        <w:rPr>
          <w:rFonts w:ascii="Times New Roman" w:eastAsia="Times New Roman" w:hAnsi="Times New Roman" w:cs="Times New Roman"/>
          <w:b/>
          <w:bCs/>
          <w:color w:val="FF0000"/>
          <w:sz w:val="28"/>
          <w:szCs w:val="24"/>
          <w:lang w:val="en-US"/>
        </w:rPr>
        <w:t>N</w:t>
      </w:r>
      <w:r w:rsidR="00513704">
        <w:rPr>
          <w:rFonts w:ascii="Times New Roman" w:eastAsia="Times New Roman" w:hAnsi="Times New Roman" w:cs="Times New Roman"/>
          <w:b/>
          <w:bCs/>
          <w:color w:val="FF0000"/>
          <w:sz w:val="28"/>
          <w:szCs w:val="24"/>
          <w:lang w:val="en-US"/>
        </w:rPr>
        <w:t xml:space="preserve">ovi </w:t>
      </w:r>
      <w:r w:rsidRPr="004A6951">
        <w:rPr>
          <w:rFonts w:ascii="Times New Roman" w:eastAsia="Times New Roman" w:hAnsi="Times New Roman" w:cs="Times New Roman"/>
          <w:b/>
          <w:bCs/>
          <w:color w:val="FF0000"/>
          <w:sz w:val="28"/>
          <w:szCs w:val="24"/>
          <w:lang w:val="en-US"/>
        </w:rPr>
        <w:t>S</w:t>
      </w:r>
      <w:r w:rsidR="00513704">
        <w:rPr>
          <w:rFonts w:ascii="Times New Roman" w:eastAsia="Times New Roman" w:hAnsi="Times New Roman" w:cs="Times New Roman"/>
          <w:b/>
          <w:bCs/>
          <w:color w:val="FF0000"/>
          <w:sz w:val="28"/>
          <w:szCs w:val="24"/>
          <w:lang w:val="en-US"/>
        </w:rPr>
        <w:t>ad</w:t>
      </w:r>
      <w:r w:rsidRPr="004A6951">
        <w:rPr>
          <w:rFonts w:ascii="Times New Roman" w:eastAsia="Times New Roman" w:hAnsi="Times New Roman" w:cs="Times New Roman"/>
          <w:b/>
          <w:bCs/>
          <w:color w:val="FF0000"/>
          <w:sz w:val="28"/>
          <w:szCs w:val="24"/>
          <w:lang w:val="en-US"/>
        </w:rPr>
        <w:t>: Protest protiv petardi</w:t>
      </w:r>
    </w:p>
    <w:p w:rsidR="00513704" w:rsidRDefault="00513704" w:rsidP="00900EF2">
      <w:pPr>
        <w:spacing w:after="0" w:line="240" w:lineRule="auto"/>
        <w:jc w:val="both"/>
        <w:rPr>
          <w:rFonts w:ascii="Times New Roman" w:eastAsia="Times New Roman" w:hAnsi="Times New Roman" w:cs="Times New Roman"/>
          <w:b/>
          <w:bCs/>
          <w:sz w:val="24"/>
          <w:szCs w:val="24"/>
          <w:lang w:val="en-US"/>
        </w:rPr>
      </w:pPr>
    </w:p>
    <w:p w:rsidR="00513704" w:rsidRDefault="00513704" w:rsidP="00900EF2">
      <w:pPr>
        <w:spacing w:after="0" w:line="240" w:lineRule="auto"/>
        <w:jc w:val="both"/>
        <w:rPr>
          <w:rFonts w:ascii="Times New Roman" w:eastAsia="Times New Roman" w:hAnsi="Times New Roman" w:cs="Times New Roman"/>
          <w:bCs/>
          <w:sz w:val="24"/>
          <w:szCs w:val="24"/>
          <w:lang w:val="en-US"/>
        </w:rPr>
      </w:pPr>
      <w:r w:rsidRPr="00900EF2">
        <w:rPr>
          <w:rFonts w:ascii="Times New Roman" w:eastAsia="Times New Roman" w:hAnsi="Times New Roman" w:cs="Times New Roman"/>
          <w:noProof/>
          <w:sz w:val="24"/>
          <w:szCs w:val="24"/>
          <w:lang w:eastAsia="sr-Latn-RS"/>
        </w:rPr>
        <w:drawing>
          <wp:anchor distT="0" distB="0" distL="114300" distR="114300" simplePos="0" relativeHeight="251696128" behindDoc="1" locked="0" layoutInCell="1" allowOverlap="1" wp14:anchorId="1EE4981C" wp14:editId="42AC3F71">
            <wp:simplePos x="0" y="0"/>
            <wp:positionH relativeFrom="column">
              <wp:posOffset>3648075</wp:posOffset>
            </wp:positionH>
            <wp:positionV relativeFrom="paragraph">
              <wp:posOffset>281305</wp:posOffset>
            </wp:positionV>
            <wp:extent cx="2228850" cy="1114425"/>
            <wp:effectExtent l="0" t="0" r="0" b="9525"/>
            <wp:wrapTight wrapText="bothSides">
              <wp:wrapPolygon edited="0">
                <wp:start x="0" y="0"/>
                <wp:lineTo x="0" y="21415"/>
                <wp:lineTo x="21415" y="21415"/>
                <wp:lineTo x="21415" y="0"/>
                <wp:lineTo x="0" y="0"/>
              </wp:wrapPolygon>
            </wp:wrapTight>
            <wp:docPr id="24" name="Picture 24" descr="http://www.rtv.rs/sr_lat/vojvodina/novi-sad/slike/2015/12/13/protest-660x330-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tv.rs/sr_lat/vojvodina/novi-sad/slike/2015/12/13/protest-660x330-jpg_660x330.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00900EF2" w:rsidRPr="00513704">
        <w:rPr>
          <w:rFonts w:ascii="Times New Roman" w:eastAsia="Times New Roman" w:hAnsi="Times New Roman" w:cs="Times New Roman"/>
          <w:bCs/>
          <w:sz w:val="24"/>
          <w:szCs w:val="24"/>
          <w:lang w:val="en-US"/>
        </w:rPr>
        <w:t>Petarde, prvi vesnici novogodišnjih praznika. Za mnoge mališane, ali i njihove roditelja, naizgled laka zabava i način veselja. Međutim, i pored brojnih apela i nesrećnih događaja, gotovo svakodnevne pretpraznične detonacije govore da i dalje nismo svesni koliko je pirotehnika opasna. Zbog toga je novosadska grupa građana Dva minuta tišine na Trgu slobode ponovo „glasno" ćutala.</w:t>
      </w:r>
      <w:r>
        <w:rPr>
          <w:rFonts w:ascii="Times New Roman" w:eastAsia="Times New Roman" w:hAnsi="Times New Roman" w:cs="Times New Roman"/>
          <w:bCs/>
          <w:sz w:val="24"/>
          <w:szCs w:val="24"/>
          <w:lang w:val="en-US"/>
        </w:rPr>
        <w:t xml:space="preserve"> </w:t>
      </w:r>
      <w:r w:rsidR="00900EF2" w:rsidRPr="00900EF2">
        <w:rPr>
          <w:rFonts w:ascii="Times New Roman" w:eastAsia="Times New Roman" w:hAnsi="Times New Roman" w:cs="Times New Roman"/>
          <w:sz w:val="24"/>
          <w:szCs w:val="24"/>
          <w:lang w:val="en-US"/>
        </w:rPr>
        <w:t>Tišina je upućena roditeljima. Nemojte deci kupovati petarde, dočekajte božićne i novogodišnje praznike mirno i bezbedno, kažu okupljeni. Tišina se odnosi i na nadležne institucije. Pojačajte kontrolu prodaje pirotehnike, kaznite ilegalne prodavce.</w:t>
      </w:r>
    </w:p>
    <w:p w:rsidR="00513704" w:rsidRDefault="00513704" w:rsidP="00900EF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00EF2" w:rsidRPr="00900EF2">
        <w:rPr>
          <w:rFonts w:ascii="Times New Roman" w:eastAsia="Times New Roman" w:hAnsi="Times New Roman" w:cs="Times New Roman"/>
          <w:sz w:val="24"/>
          <w:szCs w:val="24"/>
          <w:lang w:val="en-US"/>
        </w:rPr>
        <w:t>"Problem je što se maloletna deca igraju sa tim, a petarde nisu za igru. Znam nekoliko slučajeva, dečko je stavljao petardu u flašu staklenu, koja je pukla i završilo se na urgentnom", objašnjava jedna od okupljenih građanki.</w:t>
      </w:r>
      <w:r>
        <w:rPr>
          <w:rFonts w:ascii="Times New Roman" w:eastAsia="Times New Roman" w:hAnsi="Times New Roman" w:cs="Times New Roman"/>
          <w:bCs/>
          <w:sz w:val="24"/>
          <w:szCs w:val="24"/>
          <w:lang w:val="en-US"/>
        </w:rPr>
        <w:t xml:space="preserve"> </w:t>
      </w:r>
      <w:r w:rsidR="00900EF2" w:rsidRPr="00900EF2">
        <w:rPr>
          <w:rFonts w:ascii="Times New Roman" w:eastAsia="Times New Roman" w:hAnsi="Times New Roman" w:cs="Times New Roman"/>
          <w:sz w:val="24"/>
          <w:szCs w:val="24"/>
          <w:lang w:val="en-US"/>
        </w:rPr>
        <w:t>"Ovi ljudi koji prolaze trgom koji budu videli naš protest i koji budu čuli gromoglasnu tišinu mislim da će malo da porazmisle, stiže Nova godina, zato smo i sad napravili jer za Novu godinu, svake godine imamo gomile i gomile petardi na ulici, gomile detonacija, svi živi stradaju", kaže Vladimir Jovanović, organizator protestne grupe Dva minuta tišine.</w:t>
      </w:r>
    </w:p>
    <w:p w:rsidR="00900EF2" w:rsidRPr="00513704" w:rsidRDefault="00513704" w:rsidP="00900EF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00EF2" w:rsidRPr="00900EF2">
        <w:rPr>
          <w:rFonts w:ascii="Times New Roman" w:eastAsia="Times New Roman" w:hAnsi="Times New Roman" w:cs="Times New Roman"/>
          <w:sz w:val="24"/>
          <w:szCs w:val="24"/>
          <w:lang w:val="en-US"/>
        </w:rPr>
        <w:t>Ukoliko pirotehnika nije kupljena kod ovlašćenog prodavca i ukoliko se njeno korišćenje zloupotrebljava, dovoljan je samo sekund da se praznično veselje pretvori u horor film. Urgentnom centru Vojvodine svake godine u ovo vreme stižu pacijenti sa povredama od petardi. Neke od njih mogu da budu i opasne po život</w:t>
      </w:r>
      <w:r w:rsidR="00900EF2">
        <w:t xml:space="preserve">. </w:t>
      </w:r>
      <w:hyperlink r:id="rId27" w:history="1">
        <w:r w:rsidRPr="00F613E1">
          <w:rPr>
            <w:rStyle w:val="Hyperlink"/>
            <w:rFonts w:ascii="Times New Roman" w:eastAsia="Times New Roman" w:hAnsi="Times New Roman" w:cs="Times New Roman"/>
            <w:sz w:val="24"/>
            <w:szCs w:val="24"/>
            <w:lang w:val="en-US"/>
          </w:rPr>
          <w:t>https://www.youtube.com/watch?v=mdGJyPTI3zs</w:t>
        </w:r>
      </w:hyperlink>
      <w:r>
        <w:rPr>
          <w:rFonts w:ascii="Times New Roman" w:eastAsia="Times New Roman" w:hAnsi="Times New Roman" w:cs="Times New Roman"/>
          <w:sz w:val="24"/>
          <w:szCs w:val="24"/>
          <w:lang w:val="en-US"/>
        </w:rPr>
        <w:t xml:space="preserve"> </w:t>
      </w:r>
    </w:p>
    <w:p w:rsidR="006E4309" w:rsidRDefault="006E4309" w:rsidP="001767F1">
      <w:pPr>
        <w:spacing w:after="0" w:line="240" w:lineRule="auto"/>
        <w:jc w:val="both"/>
        <w:rPr>
          <w:rFonts w:ascii="Times New Roman" w:eastAsia="Times New Roman" w:hAnsi="Times New Roman" w:cs="Times New Roman"/>
          <w:sz w:val="24"/>
          <w:szCs w:val="24"/>
          <w:lang w:val="en-US"/>
        </w:rPr>
      </w:pPr>
    </w:p>
    <w:p w:rsidR="001767F1" w:rsidRPr="001767F1" w:rsidRDefault="001767F1" w:rsidP="001767F1">
      <w:pPr>
        <w:spacing w:after="0" w:line="240" w:lineRule="auto"/>
        <w:jc w:val="center"/>
        <w:rPr>
          <w:rFonts w:ascii="Times New Roman" w:eastAsia="Times New Roman" w:hAnsi="Times New Roman" w:cs="Times New Roman"/>
          <w:b/>
          <w:noProof/>
          <w:color w:val="FF0000"/>
          <w:sz w:val="28"/>
          <w:szCs w:val="24"/>
        </w:rPr>
      </w:pPr>
      <w:r w:rsidRPr="001767F1">
        <w:rPr>
          <w:rFonts w:ascii="Times New Roman" w:eastAsia="Times New Roman" w:hAnsi="Times New Roman" w:cs="Times New Roman"/>
          <w:b/>
          <w:noProof/>
          <w:color w:val="FF0000"/>
          <w:sz w:val="28"/>
          <w:szCs w:val="24"/>
        </w:rPr>
        <w:t>Zabrana prodaje akohola i pirotehnike maloletnicima</w:t>
      </w:r>
    </w:p>
    <w:p w:rsidR="001767F1" w:rsidRPr="001767F1" w:rsidRDefault="001767F1" w:rsidP="001767F1">
      <w:pPr>
        <w:spacing w:after="0" w:line="240" w:lineRule="auto"/>
        <w:rPr>
          <w:rFonts w:ascii="Times New Roman" w:eastAsia="Times New Roman" w:hAnsi="Times New Roman" w:cs="Times New Roman"/>
          <w:noProof/>
          <w:sz w:val="24"/>
          <w:szCs w:val="24"/>
        </w:rPr>
      </w:pPr>
    </w:p>
    <w:p w:rsidR="001767F1" w:rsidRPr="001767F1" w:rsidRDefault="001767F1" w:rsidP="001767F1">
      <w:pPr>
        <w:spacing w:after="0" w:line="240" w:lineRule="auto"/>
        <w:jc w:val="both"/>
        <w:rPr>
          <w:rFonts w:ascii="Times New Roman" w:eastAsia="Times New Roman" w:hAnsi="Times New Roman" w:cs="Times New Roman"/>
          <w:noProof/>
          <w:sz w:val="24"/>
          <w:szCs w:val="24"/>
        </w:rPr>
      </w:pPr>
      <w:r w:rsidRPr="001767F1">
        <w:rPr>
          <w:rFonts w:ascii="Times New Roman" w:eastAsia="Times New Roman" w:hAnsi="Times New Roman" w:cs="Times New Roman"/>
          <w:noProof/>
          <w:sz w:val="24"/>
          <w:szCs w:val="24"/>
        </w:rPr>
        <w:tab/>
        <w:t xml:space="preserve">Na sastanku </w:t>
      </w:r>
      <w:r w:rsidRPr="001767F1">
        <w:rPr>
          <w:rFonts w:ascii="Times New Roman" w:eastAsia="Times New Roman" w:hAnsi="Times New Roman" w:cs="Times New Roman"/>
          <w:bCs/>
          <w:noProof/>
          <w:sz w:val="24"/>
          <w:szCs w:val="24"/>
        </w:rPr>
        <w:t xml:space="preserve">Koordinacionog tela za borbu protiv nasilja u osnovnim i srednjim školama na teritoriji Novog Sada </w:t>
      </w:r>
      <w:r w:rsidRPr="001767F1">
        <w:rPr>
          <w:rFonts w:ascii="Times New Roman" w:eastAsia="Times New Roman" w:hAnsi="Times New Roman" w:cs="Times New Roman"/>
          <w:noProof/>
          <w:sz w:val="24"/>
          <w:szCs w:val="24"/>
        </w:rPr>
        <w:t xml:space="preserve">je odlučeno i da se od Tržišne inspekcije zatraže podaci o tome  kojoj meri se u Novom Sadu poštuje zabrana prodaje akohola i pirotehničkih sredstava maloletnim licima. Kako je istakao Jelić, jedan od osnovnih uzročnika nasilja među učenicima je upravo alkohol. – Insistiraćemo na tome da se oni koji se oglušuju o zakon kažnjavaju redovno, a mi </w:t>
      </w:r>
      <w:r w:rsidRPr="001767F1">
        <w:rPr>
          <w:rFonts w:ascii="Times New Roman" w:eastAsia="Times New Roman" w:hAnsi="Times New Roman" w:cs="Times New Roman"/>
          <w:noProof/>
          <w:sz w:val="24"/>
          <w:szCs w:val="24"/>
        </w:rPr>
        <w:lastRenderedPageBreak/>
        <w:t>ćemo raditi na edukaciji đaka osnovnih i srednjih škola na temu štetnosti alkohola i opojnih supstanci – rekao je Jelić. Po njegovim rečima, predstavnici saveta roditelja su se žalili na to da mnogi kafići, prodavnice ili restorani ne poštuju pomenutu odluku o zabrani točenja i prodaje alkohola maloletnicima.Članovima je na sednici prezentovan i izveštaj o obilasku srednjih škola, koje sprovodi Koordinaciono telo. Kao je objašnjeno, do sada su obišli sve osnovne škole, a od septemrba i šest srednjih, kao i Školu za osnovno i srednje obrazovanje „Sveti Sava”.</w:t>
      </w:r>
    </w:p>
    <w:p w:rsidR="001767F1" w:rsidRPr="001767F1" w:rsidRDefault="001767F1" w:rsidP="001767F1">
      <w:pPr>
        <w:spacing w:after="0" w:line="240" w:lineRule="auto"/>
        <w:rPr>
          <w:rFonts w:ascii="Times New Roman" w:eastAsia="Times New Roman" w:hAnsi="Times New Roman" w:cs="Times New Roman"/>
          <w:noProof/>
          <w:sz w:val="24"/>
          <w:szCs w:val="24"/>
        </w:rPr>
      </w:pPr>
    </w:p>
    <w:p w:rsidR="001767F1" w:rsidRPr="001767F1" w:rsidRDefault="001767F1" w:rsidP="001767F1">
      <w:pPr>
        <w:spacing w:after="0" w:line="240" w:lineRule="auto"/>
        <w:jc w:val="center"/>
        <w:rPr>
          <w:rFonts w:ascii="Times New Roman" w:eastAsia="Times New Roman" w:hAnsi="Times New Roman" w:cs="Times New Roman"/>
          <w:b/>
          <w:noProof/>
          <w:color w:val="FF0000"/>
          <w:sz w:val="28"/>
          <w:szCs w:val="20"/>
        </w:rPr>
      </w:pPr>
      <w:r w:rsidRPr="001767F1">
        <w:rPr>
          <w:rFonts w:ascii="Times New Roman" w:eastAsia="Times New Roman" w:hAnsi="Times New Roman" w:cs="Times New Roman"/>
          <w:b/>
          <w:noProof/>
          <w:color w:val="FF0000"/>
          <w:sz w:val="28"/>
          <w:szCs w:val="20"/>
        </w:rPr>
        <w:t>Samo se svako petnaesto zlostavljanje prijevi nadležnima</w:t>
      </w:r>
    </w:p>
    <w:p w:rsidR="001767F1" w:rsidRPr="001767F1" w:rsidRDefault="001767F1" w:rsidP="001767F1">
      <w:pPr>
        <w:spacing w:after="0" w:line="240" w:lineRule="auto"/>
        <w:jc w:val="both"/>
        <w:rPr>
          <w:rFonts w:ascii="Times New Roman" w:eastAsia="Times New Roman" w:hAnsi="Times New Roman" w:cs="Times New Roman"/>
          <w:noProof/>
          <w:sz w:val="24"/>
          <w:szCs w:val="20"/>
        </w:rPr>
      </w:pPr>
      <w:r w:rsidRPr="001767F1">
        <w:rPr>
          <w:rFonts w:ascii="Times New Roman" w:eastAsia="Times New Roman" w:hAnsi="Times New Roman" w:cs="Times New Roman"/>
          <w:noProof/>
          <w:sz w:val="24"/>
          <w:szCs w:val="20"/>
        </w:rPr>
        <w:t xml:space="preserve"> </w:t>
      </w:r>
    </w:p>
    <w:p w:rsidR="001767F1" w:rsidRPr="001767F1" w:rsidRDefault="001767F1" w:rsidP="001767F1">
      <w:pPr>
        <w:spacing w:after="0" w:line="240" w:lineRule="auto"/>
        <w:jc w:val="both"/>
        <w:rPr>
          <w:rFonts w:ascii="Times New Roman" w:eastAsia="Times New Roman" w:hAnsi="Times New Roman" w:cs="Times New Roman"/>
          <w:noProof/>
          <w:sz w:val="24"/>
          <w:szCs w:val="20"/>
        </w:rPr>
      </w:pPr>
      <w:r w:rsidRPr="001767F1">
        <w:rPr>
          <w:rFonts w:ascii="Times New Roman" w:eastAsia="Times New Roman" w:hAnsi="Times New Roman" w:cs="Times New Roman"/>
          <w:noProof/>
          <w:sz w:val="24"/>
          <w:szCs w:val="20"/>
        </w:rPr>
        <w:tab/>
        <w:t>U 2015. godini urađena je prva Nacionalna studija o društvenom problemu seksualnog zlostavljanja deteta. Rezultati su krajnje poražavajući, jer pokazuju da u svakom školskom odeljenju u Srbiji postoje četiri deteta koja su preživela neki oblik seksualnog zlostavljanja i još četiri deteta koja znaju da se to nekome dogodilo. Ono što je deci najteže jeste da saopšte ko je počinilac seksualnog zlostavljanja. A i kada se usude na to, podaci Nacionalne studije pokazuju da više od polovine osoba kojima se deca obrate, po tom pitanju ne preduzmu ništa. Samo sedam odsto njih slučaj prijavi nadležnim organima.</w:t>
      </w:r>
    </w:p>
    <w:p w:rsidR="001767F1" w:rsidRPr="001767F1" w:rsidRDefault="001767F1" w:rsidP="001767F1">
      <w:pPr>
        <w:spacing w:after="0" w:line="240" w:lineRule="auto"/>
        <w:jc w:val="both"/>
        <w:rPr>
          <w:rFonts w:ascii="Times New Roman" w:eastAsia="Times New Roman" w:hAnsi="Times New Roman" w:cs="Times New Roman"/>
          <w:noProof/>
          <w:sz w:val="24"/>
          <w:szCs w:val="20"/>
        </w:rPr>
      </w:pPr>
      <w:r w:rsidRPr="001767F1">
        <w:rPr>
          <w:rFonts w:ascii="Times New Roman" w:eastAsia="Times New Roman" w:hAnsi="Times New Roman" w:cs="Times New Roman"/>
          <w:noProof/>
          <w:sz w:val="24"/>
          <w:szCs w:val="20"/>
        </w:rPr>
        <w:tab/>
        <w:t>Evropski dan protiv seksualnog zlostavljanja obeležio je i nastavak akcije Armagedon u kojem su, nakon pretresa na nekoliko lokacija u Beogradu i Temerinu, uhapšene tri osobe. Sumnja se da su izvršili krivično delo u vezi sa seksualnom zloupotrebom maloletnih osoba i dece na internetu.</w:t>
      </w:r>
    </w:p>
    <w:p w:rsidR="001767F1" w:rsidRPr="001767F1" w:rsidRDefault="001767F1" w:rsidP="001767F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767F1" w:rsidRPr="001767F1" w:rsidRDefault="001767F1" w:rsidP="001767F1">
      <w:pPr>
        <w:spacing w:after="0" w:line="240" w:lineRule="auto"/>
        <w:jc w:val="center"/>
        <w:rPr>
          <w:rFonts w:ascii="Times New Roman" w:eastAsia="Times New Roman" w:hAnsi="Times New Roman" w:cs="Times New Roman"/>
          <w:b/>
          <w:bCs/>
          <w:noProof/>
          <w:color w:val="FF0000"/>
          <w:sz w:val="28"/>
          <w:szCs w:val="48"/>
          <w:lang w:val="en-US"/>
        </w:rPr>
      </w:pPr>
      <w:r w:rsidRPr="001767F1">
        <w:rPr>
          <w:rFonts w:ascii="Times New Roman" w:eastAsia="Times New Roman" w:hAnsi="Times New Roman" w:cs="Times New Roman"/>
          <w:b/>
          <w:bCs/>
          <w:noProof/>
          <w:color w:val="FF0000"/>
          <w:sz w:val="28"/>
          <w:szCs w:val="48"/>
          <w:lang w:val="en-US"/>
        </w:rPr>
        <w:t>Arkanzas: Uhapšen muškarac koji je upao na univerzitet</w:t>
      </w:r>
    </w:p>
    <w:p w:rsidR="001767F1" w:rsidRPr="001767F1" w:rsidRDefault="001767F1" w:rsidP="001767F1">
      <w:pPr>
        <w:spacing w:after="0" w:line="240" w:lineRule="auto"/>
        <w:jc w:val="both"/>
        <w:rPr>
          <w:rFonts w:ascii="Times New Roman" w:eastAsia="Times New Roman" w:hAnsi="Times New Roman" w:cs="Times New Roman"/>
          <w:bCs/>
          <w:noProof/>
          <w:color w:val="000000"/>
          <w:sz w:val="24"/>
          <w:szCs w:val="48"/>
          <w:lang w:val="en-US"/>
        </w:rPr>
      </w:pPr>
      <w:r w:rsidRPr="001767F1">
        <w:rPr>
          <w:rFonts w:ascii="Times New Roman" w:eastAsia="Times New Roman" w:hAnsi="Times New Roman" w:cs="Times New Roman"/>
          <w:bCs/>
          <w:noProof/>
          <w:color w:val="000000"/>
          <w:sz w:val="24"/>
          <w:szCs w:val="48"/>
          <w:lang w:val="en-US"/>
        </w:rPr>
        <w:t xml:space="preserve"> </w:t>
      </w:r>
    </w:p>
    <w:p w:rsidR="001767F1" w:rsidRPr="00A343C0" w:rsidRDefault="001C2990" w:rsidP="00A343C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1767F1" w:rsidRPr="001767F1">
        <w:rPr>
          <w:rFonts w:ascii="Times New Roman" w:eastAsia="Times New Roman" w:hAnsi="Times New Roman" w:cs="Times New Roman"/>
          <w:bCs/>
          <w:noProof/>
          <w:color w:val="000000"/>
          <w:sz w:val="24"/>
          <w:szCs w:val="48"/>
          <w:lang w:val="en-US"/>
        </w:rPr>
        <w:t>Policija je u petak uhapsila naoružanog muškarca, koji je upao na američki Univerzitet u gradu Džounsboro u Arkanzasu, javili su lokalni mediji. Kako se navodi, niko nije povređen.</w:t>
      </w:r>
      <w:r>
        <w:rPr>
          <w:rFonts w:ascii="Times New Roman" w:eastAsia="Times New Roman" w:hAnsi="Times New Roman" w:cs="Times New Roman"/>
          <w:bCs/>
          <w:noProof/>
          <w:color w:val="000000"/>
          <w:sz w:val="24"/>
          <w:szCs w:val="48"/>
          <w:lang w:val="en-US"/>
        </w:rPr>
        <w:t xml:space="preserve"> </w:t>
      </w:r>
      <w:r w:rsidR="001767F1" w:rsidRPr="001767F1">
        <w:rPr>
          <w:rFonts w:ascii="Times New Roman" w:eastAsia="Times New Roman" w:hAnsi="Times New Roman" w:cs="Times New Roman"/>
          <w:bCs/>
          <w:noProof/>
          <w:color w:val="000000"/>
          <w:sz w:val="24"/>
          <w:szCs w:val="48"/>
          <w:lang w:val="en-US"/>
        </w:rPr>
        <w:t>Lokalna tv stanica KATV je navela da će kampus univerziteta biti zatvoren do kraja dana. Identitet osumnjičenog nije objavljen.</w:t>
      </w:r>
      <w:r>
        <w:rPr>
          <w:rFonts w:ascii="Times New Roman" w:eastAsia="Times New Roman" w:hAnsi="Times New Roman" w:cs="Times New Roman"/>
          <w:bCs/>
          <w:noProof/>
          <w:color w:val="000000"/>
          <w:sz w:val="24"/>
          <w:szCs w:val="48"/>
          <w:lang w:val="en-US"/>
        </w:rPr>
        <w:t xml:space="preserve"> </w:t>
      </w:r>
      <w:r w:rsidR="001767F1" w:rsidRPr="001767F1">
        <w:rPr>
          <w:rFonts w:ascii="Times New Roman" w:eastAsia="Times New Roman" w:hAnsi="Times New Roman" w:cs="Times New Roman"/>
          <w:bCs/>
          <w:noProof/>
          <w:color w:val="000000"/>
          <w:sz w:val="24"/>
          <w:szCs w:val="48"/>
          <w:lang w:val="en-US"/>
        </w:rPr>
        <w:t>Nešto ranije, studenti su primili tekstualnu poruku da je kampus zatvoren i da je na istočnoj strani kampusa naoružan muškarac. Takođe su bili pozvani da se evakuišu.</w:t>
      </w:r>
      <w:r>
        <w:rPr>
          <w:rFonts w:ascii="Times New Roman" w:eastAsia="Times New Roman" w:hAnsi="Times New Roman" w:cs="Times New Roman"/>
          <w:bCs/>
          <w:noProof/>
          <w:color w:val="000000"/>
          <w:sz w:val="24"/>
          <w:szCs w:val="48"/>
          <w:lang w:val="en-US"/>
        </w:rPr>
        <w:t xml:space="preserve"> </w:t>
      </w:r>
      <w:r w:rsidR="001767F1" w:rsidRPr="001767F1">
        <w:rPr>
          <w:rFonts w:ascii="Times New Roman" w:eastAsia="Times New Roman" w:hAnsi="Times New Roman" w:cs="Times New Roman"/>
          <w:bCs/>
          <w:noProof/>
          <w:color w:val="000000"/>
          <w:sz w:val="24"/>
          <w:szCs w:val="48"/>
          <w:lang w:val="en-US"/>
        </w:rPr>
        <w:t>Predstavnici lokalne policije su za Kanal 7 rekli da je naoružan muškarac u vozilu i da ga je policija opkolila.</w:t>
      </w:r>
    </w:p>
    <w:p w:rsidR="001767F1" w:rsidRDefault="001767F1" w:rsidP="00DB42E1">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513704" w:rsidRPr="00DB42E1" w:rsidRDefault="00513704" w:rsidP="00DB42E1">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865666" w:rsidRPr="00C84792" w:rsidRDefault="00865666" w:rsidP="00865666">
      <w:pPr>
        <w:spacing w:after="0" w:line="240" w:lineRule="auto"/>
        <w:jc w:val="center"/>
        <w:rPr>
          <w:rFonts w:ascii="Brush Script MT" w:eastAsia="Times New Roman" w:hAnsi="Brush Script MT" w:cs="Times New Roman"/>
          <w:noProof/>
          <w:color w:val="C00000"/>
          <w:sz w:val="44"/>
          <w:szCs w:val="44"/>
          <w:lang w:val="sr-Latn-CS"/>
        </w:rPr>
      </w:pPr>
      <w:r w:rsidRPr="00C84792">
        <w:rPr>
          <w:rFonts w:ascii="Brush Script MT" w:eastAsia="Times New Roman" w:hAnsi="Brush Script MT" w:cs="Times New Roman"/>
          <w:noProof/>
          <w:color w:val="C00000"/>
          <w:sz w:val="44"/>
          <w:szCs w:val="44"/>
        </w:rPr>
        <w:t xml:space="preserve">Vesti </w:t>
      </w:r>
      <w:r w:rsidRPr="00C84792">
        <w:rPr>
          <w:rFonts w:ascii="Brush Script MT" w:eastAsia="Times New Roman" w:hAnsi="Brush Script MT" w:cs="Times New Roman"/>
          <w:noProof/>
          <w:color w:val="C00000"/>
          <w:sz w:val="44"/>
          <w:szCs w:val="44"/>
          <w:lang w:val="sr-Latn-CS"/>
        </w:rPr>
        <w:t xml:space="preserve">iz javnog sektora </w:t>
      </w:r>
      <w:r w:rsidRPr="00C84792">
        <w:rPr>
          <w:rFonts w:ascii="Times New Roman" w:eastAsia="Times New Roman" w:hAnsi="Times New Roman" w:cs="Times New Roman"/>
          <w:b/>
          <w:i/>
          <w:noProof/>
          <w:color w:val="C00000"/>
          <w:sz w:val="32"/>
          <w:szCs w:val="44"/>
          <w:lang w:val="sr-Latn-CS"/>
        </w:rPr>
        <w:t>č</w:t>
      </w:r>
      <w:r w:rsidRPr="00C84792">
        <w:rPr>
          <w:rFonts w:ascii="Brush Script MT" w:eastAsia="Times New Roman" w:hAnsi="Brush Script MT" w:cs="Times New Roman"/>
          <w:noProof/>
          <w:color w:val="C00000"/>
          <w:sz w:val="44"/>
          <w:szCs w:val="44"/>
          <w:lang w:val="sr-Latn-CS"/>
        </w:rPr>
        <w:t>itajte na na</w:t>
      </w:r>
      <w:r w:rsidRPr="00C84792">
        <w:rPr>
          <w:rFonts w:ascii="Brush Script MT" w:eastAsia="Times New Roman" w:hAnsi="Brush Script MT" w:cs="Times New Roman"/>
          <w:noProof/>
          <w:color w:val="C00000"/>
          <w:sz w:val="44"/>
          <w:szCs w:val="44"/>
        </w:rPr>
        <w:t>š</w:t>
      </w:r>
      <w:r w:rsidRPr="00C84792">
        <w:rPr>
          <w:rFonts w:ascii="Brush Script MT" w:eastAsia="Times New Roman" w:hAnsi="Brush Script MT" w:cs="Times New Roman"/>
          <w:noProof/>
          <w:color w:val="C00000"/>
          <w:sz w:val="44"/>
          <w:szCs w:val="44"/>
          <w:lang w:val="sr-Latn-CS"/>
        </w:rPr>
        <w:t>em sajtu</w:t>
      </w:r>
    </w:p>
    <w:p w:rsidR="00865666" w:rsidRPr="00C84792" w:rsidRDefault="00517D16" w:rsidP="00865666">
      <w:pPr>
        <w:spacing w:after="0" w:line="240" w:lineRule="auto"/>
        <w:jc w:val="center"/>
        <w:rPr>
          <w:color w:val="000066"/>
        </w:rPr>
      </w:pPr>
      <w:hyperlink r:id="rId28" w:history="1">
        <w:r w:rsidR="00865666" w:rsidRPr="00C84792">
          <w:rPr>
            <w:rFonts w:ascii="Brush Script MT" w:eastAsia="Times New Roman" w:hAnsi="Brush Script MT" w:cs="Times New Roman"/>
            <w:i/>
            <w:noProof/>
            <w:color w:val="000066"/>
            <w:sz w:val="44"/>
            <w:szCs w:val="44"/>
            <w:u w:val="single"/>
            <w:lang w:val="sr-Latn-CS"/>
          </w:rPr>
          <w:t>www</w:t>
        </w:r>
        <w:r w:rsidR="00865666" w:rsidRPr="00C84792">
          <w:rPr>
            <w:rFonts w:ascii="Brush Script MT" w:eastAsia="Times New Roman" w:hAnsi="Brush Script MT" w:cs="Times New Roman"/>
            <w:i/>
            <w:noProof/>
            <w:color w:val="000066"/>
            <w:sz w:val="44"/>
            <w:szCs w:val="44"/>
            <w:u w:val="single"/>
          </w:rPr>
          <w:t>.</w:t>
        </w:r>
        <w:r w:rsidR="00865666" w:rsidRPr="00C84792">
          <w:rPr>
            <w:rFonts w:ascii="Brush Script MT" w:eastAsia="Times New Roman" w:hAnsi="Brush Script MT" w:cs="Times New Roman"/>
            <w:i/>
            <w:noProof/>
            <w:color w:val="000066"/>
            <w:sz w:val="44"/>
            <w:szCs w:val="44"/>
            <w:u w:val="single"/>
            <w:lang w:val="sr-Latn-CS"/>
          </w:rPr>
          <w:t>nsjs</w:t>
        </w:r>
        <w:r w:rsidR="00865666" w:rsidRPr="00C84792">
          <w:rPr>
            <w:rFonts w:ascii="Brush Script MT" w:eastAsia="Times New Roman" w:hAnsi="Brush Script MT" w:cs="Times New Roman"/>
            <w:i/>
            <w:noProof/>
            <w:color w:val="000066"/>
            <w:sz w:val="44"/>
            <w:szCs w:val="44"/>
            <w:u w:val="single"/>
          </w:rPr>
          <w:t>.</w:t>
        </w:r>
        <w:r w:rsidR="00865666" w:rsidRPr="00C84792">
          <w:rPr>
            <w:rFonts w:ascii="Brush Script MT" w:eastAsia="Times New Roman" w:hAnsi="Brush Script MT" w:cs="Times New Roman"/>
            <w:i/>
            <w:noProof/>
            <w:color w:val="000066"/>
            <w:sz w:val="44"/>
            <w:szCs w:val="44"/>
            <w:u w:val="single"/>
            <w:lang w:val="sr-Latn-CS"/>
          </w:rPr>
          <w:t>org</w:t>
        </w:r>
        <w:r w:rsidR="00865666" w:rsidRPr="00C84792">
          <w:rPr>
            <w:rFonts w:ascii="Brush Script MT" w:eastAsia="Times New Roman" w:hAnsi="Brush Script MT" w:cs="Times New Roman"/>
            <w:i/>
            <w:noProof/>
            <w:color w:val="000066"/>
            <w:sz w:val="44"/>
            <w:szCs w:val="44"/>
            <w:u w:val="single"/>
          </w:rPr>
          <w:t>.</w:t>
        </w:r>
        <w:r w:rsidR="00865666" w:rsidRPr="00C84792">
          <w:rPr>
            <w:rFonts w:ascii="Brush Script MT" w:eastAsia="Times New Roman" w:hAnsi="Brush Script MT" w:cs="Times New Roman"/>
            <w:i/>
            <w:noProof/>
            <w:color w:val="000066"/>
            <w:sz w:val="44"/>
            <w:szCs w:val="44"/>
            <w:u w:val="single"/>
            <w:lang w:val="sr-Latn-CS"/>
          </w:rPr>
          <w:t>rs</w:t>
        </w:r>
      </w:hyperlink>
      <w:r w:rsidR="00865666" w:rsidRPr="00C84792">
        <w:rPr>
          <w:rFonts w:ascii="Brush Script MT" w:eastAsia="Times New Roman" w:hAnsi="Brush Script MT" w:cs="Times New Roman"/>
          <w:i/>
          <w:noProof/>
          <w:color w:val="000066"/>
          <w:sz w:val="44"/>
          <w:szCs w:val="44"/>
        </w:rPr>
        <w:t>.</w:t>
      </w:r>
    </w:p>
    <w:p w:rsidR="00865666" w:rsidRDefault="00865666" w:rsidP="00865666">
      <w:r w:rsidRPr="000D29EF">
        <w:rPr>
          <w:rFonts w:ascii="Calibri" w:eastAsia="Calibri" w:hAnsi="Calibri" w:cs="Times New Roman"/>
          <w:noProof/>
          <w:lang w:eastAsia="sr-Latn-RS"/>
        </w:rPr>
        <w:drawing>
          <wp:anchor distT="0" distB="0" distL="114300" distR="114300" simplePos="0" relativeHeight="251660288" behindDoc="1" locked="0" layoutInCell="1" allowOverlap="1" wp14:anchorId="72E96A2D" wp14:editId="7F9B2B9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65666" w:rsidRDefault="00865666" w:rsidP="00865666"/>
    <w:p w:rsidR="00865666" w:rsidRDefault="00865666" w:rsidP="00865666"/>
    <w:p w:rsidR="00BE2CBF" w:rsidRDefault="00517D16"/>
    <w:sectPr w:rsidR="00BE2CB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D16" w:rsidRDefault="00517D16">
      <w:pPr>
        <w:spacing w:after="0" w:line="240" w:lineRule="auto"/>
      </w:pPr>
      <w:r>
        <w:separator/>
      </w:r>
    </w:p>
  </w:endnote>
  <w:endnote w:type="continuationSeparator" w:id="0">
    <w:p w:rsidR="00517D16" w:rsidRDefault="00517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86566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8095D">
          <w:rPr>
            <w:rFonts w:ascii="Times New Roman" w:hAnsi="Times New Roman"/>
            <w:noProof/>
            <w:sz w:val="24"/>
          </w:rPr>
          <w:t>5</w:t>
        </w:r>
        <w:r w:rsidRPr="00E71741">
          <w:rPr>
            <w:rFonts w:ascii="Times New Roman" w:hAnsi="Times New Roman"/>
            <w:sz w:val="24"/>
          </w:rPr>
          <w:fldChar w:fldCharType="end"/>
        </w:r>
      </w:p>
    </w:sdtContent>
  </w:sdt>
  <w:p w:rsidR="009D34F0" w:rsidRDefault="00517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D16" w:rsidRDefault="00517D16">
      <w:pPr>
        <w:spacing w:after="0" w:line="240" w:lineRule="auto"/>
      </w:pPr>
      <w:r>
        <w:separator/>
      </w:r>
    </w:p>
  </w:footnote>
  <w:footnote w:type="continuationSeparator" w:id="0">
    <w:p w:rsidR="00517D16" w:rsidRDefault="00517D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666"/>
    <w:rsid w:val="000528AE"/>
    <w:rsid w:val="0008095D"/>
    <w:rsid w:val="00105714"/>
    <w:rsid w:val="001767F1"/>
    <w:rsid w:val="001C2990"/>
    <w:rsid w:val="00202279"/>
    <w:rsid w:val="004A6951"/>
    <w:rsid w:val="00513704"/>
    <w:rsid w:val="00517D16"/>
    <w:rsid w:val="0052288D"/>
    <w:rsid w:val="0053224A"/>
    <w:rsid w:val="00666557"/>
    <w:rsid w:val="006E4309"/>
    <w:rsid w:val="00705A94"/>
    <w:rsid w:val="00857D72"/>
    <w:rsid w:val="00865666"/>
    <w:rsid w:val="00900EF2"/>
    <w:rsid w:val="00946502"/>
    <w:rsid w:val="00A2521A"/>
    <w:rsid w:val="00A343C0"/>
    <w:rsid w:val="00B424AD"/>
    <w:rsid w:val="00C1672A"/>
    <w:rsid w:val="00CE1003"/>
    <w:rsid w:val="00D95674"/>
    <w:rsid w:val="00DD7C1C"/>
    <w:rsid w:val="00DE40C6"/>
    <w:rsid w:val="00E039F7"/>
    <w:rsid w:val="00F1467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CF608F-68BD-444B-90D7-37221313C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66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656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65666"/>
    <w:rPr>
      <w:lang w:val="sr-Latn-RS"/>
    </w:rPr>
  </w:style>
  <w:style w:type="character" w:styleId="Hyperlink">
    <w:name w:val="Hyperlink"/>
    <w:basedOn w:val="DefaultParagraphFont"/>
    <w:uiPriority w:val="99"/>
    <w:unhideWhenUsed/>
    <w:rsid w:val="00865666"/>
    <w:rPr>
      <w:color w:val="0000FF" w:themeColor="hyperlink"/>
      <w:u w:val="single"/>
    </w:rPr>
  </w:style>
  <w:style w:type="paragraph" w:styleId="BalloonText">
    <w:name w:val="Balloon Text"/>
    <w:basedOn w:val="Normal"/>
    <w:link w:val="BalloonTextChar"/>
    <w:uiPriority w:val="99"/>
    <w:semiHidden/>
    <w:unhideWhenUsed/>
    <w:rsid w:val="001767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7F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53987">
      <w:bodyDiv w:val="1"/>
      <w:marLeft w:val="0"/>
      <w:marRight w:val="0"/>
      <w:marTop w:val="0"/>
      <w:marBottom w:val="0"/>
      <w:divBdr>
        <w:top w:val="none" w:sz="0" w:space="0" w:color="auto"/>
        <w:left w:val="none" w:sz="0" w:space="0" w:color="auto"/>
        <w:bottom w:val="none" w:sz="0" w:space="0" w:color="auto"/>
        <w:right w:val="none" w:sz="0" w:space="0" w:color="auto"/>
      </w:divBdr>
      <w:divsChild>
        <w:div w:id="1742874774">
          <w:marLeft w:val="0"/>
          <w:marRight w:val="0"/>
          <w:marTop w:val="225"/>
          <w:marBottom w:val="150"/>
          <w:divBdr>
            <w:top w:val="none" w:sz="0" w:space="0" w:color="auto"/>
            <w:left w:val="none" w:sz="0" w:space="0" w:color="auto"/>
            <w:bottom w:val="none" w:sz="0" w:space="0" w:color="auto"/>
            <w:right w:val="none" w:sz="0" w:space="0" w:color="auto"/>
          </w:divBdr>
        </w:div>
        <w:div w:id="391852843">
          <w:marLeft w:val="0"/>
          <w:marRight w:val="0"/>
          <w:marTop w:val="0"/>
          <w:marBottom w:val="0"/>
          <w:divBdr>
            <w:top w:val="none" w:sz="0" w:space="0" w:color="auto"/>
            <w:left w:val="none" w:sz="0" w:space="0" w:color="auto"/>
            <w:bottom w:val="none" w:sz="0" w:space="0" w:color="auto"/>
            <w:right w:val="none" w:sz="0" w:space="0" w:color="auto"/>
          </w:divBdr>
        </w:div>
      </w:divsChild>
    </w:div>
    <w:div w:id="139075116">
      <w:bodyDiv w:val="1"/>
      <w:marLeft w:val="0"/>
      <w:marRight w:val="0"/>
      <w:marTop w:val="0"/>
      <w:marBottom w:val="0"/>
      <w:divBdr>
        <w:top w:val="none" w:sz="0" w:space="0" w:color="auto"/>
        <w:left w:val="none" w:sz="0" w:space="0" w:color="auto"/>
        <w:bottom w:val="none" w:sz="0" w:space="0" w:color="auto"/>
        <w:right w:val="none" w:sz="0" w:space="0" w:color="auto"/>
      </w:divBdr>
      <w:divsChild>
        <w:div w:id="645166561">
          <w:marLeft w:val="0"/>
          <w:marRight w:val="0"/>
          <w:marTop w:val="225"/>
          <w:marBottom w:val="150"/>
          <w:divBdr>
            <w:top w:val="none" w:sz="0" w:space="0" w:color="auto"/>
            <w:left w:val="none" w:sz="0" w:space="0" w:color="auto"/>
            <w:bottom w:val="none" w:sz="0" w:space="0" w:color="auto"/>
            <w:right w:val="none" w:sz="0" w:space="0" w:color="auto"/>
          </w:divBdr>
        </w:div>
        <w:div w:id="1523787016">
          <w:marLeft w:val="0"/>
          <w:marRight w:val="0"/>
          <w:marTop w:val="0"/>
          <w:marBottom w:val="0"/>
          <w:divBdr>
            <w:top w:val="none" w:sz="0" w:space="0" w:color="auto"/>
            <w:left w:val="none" w:sz="0" w:space="0" w:color="auto"/>
            <w:bottom w:val="none" w:sz="0" w:space="0" w:color="auto"/>
            <w:right w:val="none" w:sz="0" w:space="0" w:color="auto"/>
          </w:divBdr>
        </w:div>
        <w:div w:id="744961548">
          <w:marLeft w:val="0"/>
          <w:marRight w:val="0"/>
          <w:marTop w:val="0"/>
          <w:marBottom w:val="0"/>
          <w:divBdr>
            <w:top w:val="none" w:sz="0" w:space="0" w:color="auto"/>
            <w:left w:val="none" w:sz="0" w:space="0" w:color="auto"/>
            <w:bottom w:val="none" w:sz="0" w:space="0" w:color="auto"/>
            <w:right w:val="none" w:sz="0" w:space="0" w:color="auto"/>
          </w:divBdr>
        </w:div>
      </w:divsChild>
    </w:div>
    <w:div w:id="736710767">
      <w:bodyDiv w:val="1"/>
      <w:marLeft w:val="0"/>
      <w:marRight w:val="0"/>
      <w:marTop w:val="0"/>
      <w:marBottom w:val="0"/>
      <w:divBdr>
        <w:top w:val="none" w:sz="0" w:space="0" w:color="auto"/>
        <w:left w:val="none" w:sz="0" w:space="0" w:color="auto"/>
        <w:bottom w:val="none" w:sz="0" w:space="0" w:color="auto"/>
        <w:right w:val="none" w:sz="0" w:space="0" w:color="auto"/>
      </w:divBdr>
      <w:divsChild>
        <w:div w:id="13500675">
          <w:marLeft w:val="0"/>
          <w:marRight w:val="0"/>
          <w:marTop w:val="225"/>
          <w:marBottom w:val="150"/>
          <w:divBdr>
            <w:top w:val="none" w:sz="0" w:space="0" w:color="auto"/>
            <w:left w:val="none" w:sz="0" w:space="0" w:color="auto"/>
            <w:bottom w:val="none" w:sz="0" w:space="0" w:color="auto"/>
            <w:right w:val="none" w:sz="0" w:space="0" w:color="auto"/>
          </w:divBdr>
        </w:div>
        <w:div w:id="1190607076">
          <w:marLeft w:val="0"/>
          <w:marRight w:val="0"/>
          <w:marTop w:val="0"/>
          <w:marBottom w:val="0"/>
          <w:divBdr>
            <w:top w:val="none" w:sz="0" w:space="0" w:color="auto"/>
            <w:left w:val="none" w:sz="0" w:space="0" w:color="auto"/>
            <w:bottom w:val="none" w:sz="0" w:space="0" w:color="auto"/>
            <w:right w:val="none" w:sz="0" w:space="0" w:color="auto"/>
          </w:divBdr>
        </w:div>
      </w:divsChild>
    </w:div>
    <w:div w:id="758404824">
      <w:bodyDiv w:val="1"/>
      <w:marLeft w:val="0"/>
      <w:marRight w:val="0"/>
      <w:marTop w:val="0"/>
      <w:marBottom w:val="0"/>
      <w:divBdr>
        <w:top w:val="none" w:sz="0" w:space="0" w:color="auto"/>
        <w:left w:val="none" w:sz="0" w:space="0" w:color="auto"/>
        <w:bottom w:val="none" w:sz="0" w:space="0" w:color="auto"/>
        <w:right w:val="none" w:sz="0" w:space="0" w:color="auto"/>
      </w:divBdr>
      <w:divsChild>
        <w:div w:id="1038506702">
          <w:marLeft w:val="0"/>
          <w:marRight w:val="0"/>
          <w:marTop w:val="195"/>
          <w:marBottom w:val="195"/>
          <w:divBdr>
            <w:top w:val="none" w:sz="0" w:space="0" w:color="auto"/>
            <w:left w:val="none" w:sz="0" w:space="0" w:color="auto"/>
            <w:bottom w:val="none" w:sz="0" w:space="0" w:color="auto"/>
            <w:right w:val="none" w:sz="0" w:space="0" w:color="auto"/>
          </w:divBdr>
          <w:divsChild>
            <w:div w:id="777213136">
              <w:marLeft w:val="0"/>
              <w:marRight w:val="0"/>
              <w:marTop w:val="105"/>
              <w:marBottom w:val="0"/>
              <w:divBdr>
                <w:top w:val="none" w:sz="0" w:space="0" w:color="auto"/>
                <w:left w:val="none" w:sz="0" w:space="0" w:color="auto"/>
                <w:bottom w:val="none" w:sz="0" w:space="0" w:color="auto"/>
                <w:right w:val="none" w:sz="0" w:space="0" w:color="auto"/>
              </w:divBdr>
              <w:divsChild>
                <w:div w:id="89555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4061">
          <w:marLeft w:val="0"/>
          <w:marRight w:val="0"/>
          <w:marTop w:val="225"/>
          <w:marBottom w:val="150"/>
          <w:divBdr>
            <w:top w:val="none" w:sz="0" w:space="0" w:color="auto"/>
            <w:left w:val="none" w:sz="0" w:space="0" w:color="auto"/>
            <w:bottom w:val="none" w:sz="0" w:space="0" w:color="auto"/>
            <w:right w:val="none" w:sz="0" w:space="0" w:color="auto"/>
          </w:divBdr>
        </w:div>
        <w:div w:id="557597318">
          <w:marLeft w:val="0"/>
          <w:marRight w:val="0"/>
          <w:marTop w:val="0"/>
          <w:marBottom w:val="0"/>
          <w:divBdr>
            <w:top w:val="none" w:sz="0" w:space="0" w:color="auto"/>
            <w:left w:val="none" w:sz="0" w:space="0" w:color="auto"/>
            <w:bottom w:val="none" w:sz="0" w:space="0" w:color="auto"/>
            <w:right w:val="none" w:sz="0" w:space="0" w:color="auto"/>
          </w:divBdr>
        </w:div>
      </w:divsChild>
    </w:div>
    <w:div w:id="1019311407">
      <w:bodyDiv w:val="1"/>
      <w:marLeft w:val="0"/>
      <w:marRight w:val="0"/>
      <w:marTop w:val="0"/>
      <w:marBottom w:val="0"/>
      <w:divBdr>
        <w:top w:val="none" w:sz="0" w:space="0" w:color="auto"/>
        <w:left w:val="none" w:sz="0" w:space="0" w:color="auto"/>
        <w:bottom w:val="none" w:sz="0" w:space="0" w:color="auto"/>
        <w:right w:val="none" w:sz="0" w:space="0" w:color="auto"/>
      </w:divBdr>
      <w:divsChild>
        <w:div w:id="1065956719">
          <w:marLeft w:val="0"/>
          <w:marRight w:val="0"/>
          <w:marTop w:val="225"/>
          <w:marBottom w:val="150"/>
          <w:divBdr>
            <w:top w:val="none" w:sz="0" w:space="0" w:color="auto"/>
            <w:left w:val="none" w:sz="0" w:space="0" w:color="auto"/>
            <w:bottom w:val="none" w:sz="0" w:space="0" w:color="auto"/>
            <w:right w:val="none" w:sz="0" w:space="0" w:color="auto"/>
          </w:divBdr>
        </w:div>
        <w:div w:id="1163276613">
          <w:marLeft w:val="0"/>
          <w:marRight w:val="0"/>
          <w:marTop w:val="0"/>
          <w:marBottom w:val="0"/>
          <w:divBdr>
            <w:top w:val="none" w:sz="0" w:space="0" w:color="auto"/>
            <w:left w:val="none" w:sz="0" w:space="0" w:color="auto"/>
            <w:bottom w:val="none" w:sz="0" w:space="0" w:color="auto"/>
            <w:right w:val="none" w:sz="0" w:space="0" w:color="auto"/>
          </w:divBdr>
          <w:divsChild>
            <w:div w:id="207828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559491">
      <w:bodyDiv w:val="1"/>
      <w:marLeft w:val="0"/>
      <w:marRight w:val="0"/>
      <w:marTop w:val="0"/>
      <w:marBottom w:val="0"/>
      <w:divBdr>
        <w:top w:val="none" w:sz="0" w:space="0" w:color="auto"/>
        <w:left w:val="none" w:sz="0" w:space="0" w:color="auto"/>
        <w:bottom w:val="none" w:sz="0" w:space="0" w:color="auto"/>
        <w:right w:val="none" w:sz="0" w:space="0" w:color="auto"/>
      </w:divBdr>
      <w:divsChild>
        <w:div w:id="2074741672">
          <w:marLeft w:val="0"/>
          <w:marRight w:val="0"/>
          <w:marTop w:val="195"/>
          <w:marBottom w:val="195"/>
          <w:divBdr>
            <w:top w:val="none" w:sz="0" w:space="0" w:color="auto"/>
            <w:left w:val="none" w:sz="0" w:space="0" w:color="auto"/>
            <w:bottom w:val="none" w:sz="0" w:space="0" w:color="auto"/>
            <w:right w:val="none" w:sz="0" w:space="0" w:color="auto"/>
          </w:divBdr>
          <w:divsChild>
            <w:div w:id="1702121237">
              <w:marLeft w:val="0"/>
              <w:marRight w:val="0"/>
              <w:marTop w:val="105"/>
              <w:marBottom w:val="0"/>
              <w:divBdr>
                <w:top w:val="none" w:sz="0" w:space="0" w:color="auto"/>
                <w:left w:val="none" w:sz="0" w:space="0" w:color="auto"/>
                <w:bottom w:val="none" w:sz="0" w:space="0" w:color="auto"/>
                <w:right w:val="none" w:sz="0" w:space="0" w:color="auto"/>
              </w:divBdr>
              <w:divsChild>
                <w:div w:id="38144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6639">
          <w:marLeft w:val="0"/>
          <w:marRight w:val="0"/>
          <w:marTop w:val="225"/>
          <w:marBottom w:val="150"/>
          <w:divBdr>
            <w:top w:val="none" w:sz="0" w:space="0" w:color="auto"/>
            <w:left w:val="none" w:sz="0" w:space="0" w:color="auto"/>
            <w:bottom w:val="none" w:sz="0" w:space="0" w:color="auto"/>
            <w:right w:val="none" w:sz="0" w:space="0" w:color="auto"/>
          </w:divBdr>
        </w:div>
        <w:div w:id="494032463">
          <w:marLeft w:val="0"/>
          <w:marRight w:val="0"/>
          <w:marTop w:val="0"/>
          <w:marBottom w:val="0"/>
          <w:divBdr>
            <w:top w:val="none" w:sz="0" w:space="0" w:color="auto"/>
            <w:left w:val="none" w:sz="0" w:space="0" w:color="auto"/>
            <w:bottom w:val="none" w:sz="0" w:space="0" w:color="auto"/>
            <w:right w:val="none" w:sz="0" w:space="0" w:color="auto"/>
          </w:divBdr>
          <w:divsChild>
            <w:div w:id="17347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2207">
      <w:bodyDiv w:val="1"/>
      <w:marLeft w:val="0"/>
      <w:marRight w:val="0"/>
      <w:marTop w:val="0"/>
      <w:marBottom w:val="0"/>
      <w:divBdr>
        <w:top w:val="none" w:sz="0" w:space="0" w:color="auto"/>
        <w:left w:val="none" w:sz="0" w:space="0" w:color="auto"/>
        <w:bottom w:val="none" w:sz="0" w:space="0" w:color="auto"/>
        <w:right w:val="none" w:sz="0" w:space="0" w:color="auto"/>
      </w:divBdr>
      <w:divsChild>
        <w:div w:id="34890150">
          <w:marLeft w:val="0"/>
          <w:marRight w:val="0"/>
          <w:marTop w:val="225"/>
          <w:marBottom w:val="150"/>
          <w:divBdr>
            <w:top w:val="none" w:sz="0" w:space="0" w:color="auto"/>
            <w:left w:val="none" w:sz="0" w:space="0" w:color="auto"/>
            <w:bottom w:val="none" w:sz="0" w:space="0" w:color="auto"/>
            <w:right w:val="none" w:sz="0" w:space="0" w:color="auto"/>
          </w:divBdr>
        </w:div>
      </w:divsChild>
    </w:div>
    <w:div w:id="1611276519">
      <w:bodyDiv w:val="1"/>
      <w:marLeft w:val="0"/>
      <w:marRight w:val="0"/>
      <w:marTop w:val="0"/>
      <w:marBottom w:val="0"/>
      <w:divBdr>
        <w:top w:val="none" w:sz="0" w:space="0" w:color="auto"/>
        <w:left w:val="none" w:sz="0" w:space="0" w:color="auto"/>
        <w:bottom w:val="none" w:sz="0" w:space="0" w:color="auto"/>
        <w:right w:val="none" w:sz="0" w:space="0" w:color="auto"/>
      </w:divBdr>
      <w:divsChild>
        <w:div w:id="1534149240">
          <w:marLeft w:val="0"/>
          <w:marRight w:val="0"/>
          <w:marTop w:val="225"/>
          <w:marBottom w:val="150"/>
          <w:divBdr>
            <w:top w:val="none" w:sz="0" w:space="0" w:color="auto"/>
            <w:left w:val="none" w:sz="0" w:space="0" w:color="auto"/>
            <w:bottom w:val="none" w:sz="0" w:space="0" w:color="auto"/>
            <w:right w:val="none" w:sz="0" w:space="0" w:color="auto"/>
          </w:divBdr>
        </w:div>
        <w:div w:id="321396887">
          <w:marLeft w:val="0"/>
          <w:marRight w:val="0"/>
          <w:marTop w:val="0"/>
          <w:marBottom w:val="0"/>
          <w:divBdr>
            <w:top w:val="none" w:sz="0" w:space="0" w:color="auto"/>
            <w:left w:val="none" w:sz="0" w:space="0" w:color="auto"/>
            <w:bottom w:val="none" w:sz="0" w:space="0" w:color="auto"/>
            <w:right w:val="none" w:sz="0" w:space="0" w:color="auto"/>
          </w:divBdr>
        </w:div>
      </w:divsChild>
    </w:div>
    <w:div w:id="2068137891">
      <w:bodyDiv w:val="1"/>
      <w:marLeft w:val="0"/>
      <w:marRight w:val="0"/>
      <w:marTop w:val="0"/>
      <w:marBottom w:val="0"/>
      <w:divBdr>
        <w:top w:val="none" w:sz="0" w:space="0" w:color="auto"/>
        <w:left w:val="none" w:sz="0" w:space="0" w:color="auto"/>
        <w:bottom w:val="none" w:sz="0" w:space="0" w:color="auto"/>
        <w:right w:val="none" w:sz="0" w:space="0" w:color="auto"/>
      </w:divBdr>
      <w:divsChild>
        <w:div w:id="1237278165">
          <w:marLeft w:val="0"/>
          <w:marRight w:val="0"/>
          <w:marTop w:val="225"/>
          <w:marBottom w:val="150"/>
          <w:divBdr>
            <w:top w:val="none" w:sz="0" w:space="0" w:color="auto"/>
            <w:left w:val="none" w:sz="0" w:space="0" w:color="auto"/>
            <w:bottom w:val="none" w:sz="0" w:space="0" w:color="auto"/>
            <w:right w:val="none" w:sz="0" w:space="0" w:color="auto"/>
          </w:divBdr>
        </w:div>
        <w:div w:id="1209415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n.gov.rs/wp-content/uploads/2015/12/IMG_2932.jpg" TargetMode="External"/><Relationship Id="rId13" Type="http://schemas.openxmlformats.org/officeDocument/2006/relationships/hyperlink" Target="http://www.dh.uns.ac.rs/HemijskiVikend/index.php" TargetMode="External"/><Relationship Id="rId18" Type="http://schemas.openxmlformats.org/officeDocument/2006/relationships/hyperlink" Target="https://www.youtube.com/watch?v=339qrLUy-xU" TargetMode="Externa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yperlink" Target="http://www.tedxtalks.ted.com"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5.jpeg"/><Relationship Id="rId25" Type="http://schemas.openxmlformats.org/officeDocument/2006/relationships/image" Target="media/image9.jpg"/><Relationship Id="rId2" Type="http://schemas.openxmlformats.org/officeDocument/2006/relationships/styles" Target="styles.xml"/><Relationship Id="rId16" Type="http://schemas.openxmlformats.org/officeDocument/2006/relationships/hyperlink" Target="http://www.dnevnik.rs/sites/default/files/15_-_5_biljana_momirovic.jpg" TargetMode="External"/><Relationship Id="rId20" Type="http://schemas.openxmlformats.org/officeDocument/2006/relationships/hyperlink" Target="http://www.tedxkarlovackagimnazija.com" TargetMode="External"/><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k6sFUiSAz6Q" TargetMode="Externa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youtube.com/watch?v=hD8lyboNNm8" TargetMode="External"/><Relationship Id="rId23" Type="http://schemas.openxmlformats.org/officeDocument/2006/relationships/image" Target="media/image7.jpg"/><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facebook.com/events/430687807124905/" TargetMode="External"/><Relationship Id="rId22" Type="http://schemas.openxmlformats.org/officeDocument/2006/relationships/hyperlink" Target="http://www.ted.com" TargetMode="External"/><Relationship Id="rId27" Type="http://schemas.openxmlformats.org/officeDocument/2006/relationships/hyperlink" Target="https://www.youtube.com/watch?v=mdGJyPTI3z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DB566-6DE9-41D8-94AA-1B2160A42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4497</Words>
  <Characters>25637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2015-12-13T13:36:00Z</dcterms:created>
  <dcterms:modified xsi:type="dcterms:W3CDTF">2015-12-14T15:23:00Z</dcterms:modified>
</cp:coreProperties>
</file>